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E90D6" w14:textId="77777777" w:rsidR="00F65F83" w:rsidRPr="00395553" w:rsidRDefault="00E64E1E" w:rsidP="009663DB">
      <w:pPr>
        <w:contextualSpacing/>
        <w:jc w:val="center"/>
        <w:rPr>
          <w:rFonts w:ascii="Century Gothic" w:hAnsi="Century Gothic"/>
          <w:b/>
          <w:szCs w:val="20"/>
        </w:rPr>
      </w:pPr>
      <w:r w:rsidRPr="00395553">
        <w:rPr>
          <w:rFonts w:ascii="Century Gothic" w:hAnsi="Century Gothic"/>
          <w:b/>
          <w:szCs w:val="20"/>
        </w:rPr>
        <w:t>WEST HILLS NEIGHBORHOOD COUNCIL</w:t>
      </w:r>
    </w:p>
    <w:p w14:paraId="2D4744CD" w14:textId="77777777" w:rsidR="00E64E1E" w:rsidRPr="00395553" w:rsidRDefault="00E64E1E" w:rsidP="009663DB">
      <w:pPr>
        <w:contextualSpacing/>
        <w:jc w:val="center"/>
        <w:rPr>
          <w:rFonts w:ascii="Century Gothic" w:hAnsi="Century Gothic"/>
          <w:b/>
          <w:szCs w:val="20"/>
        </w:rPr>
      </w:pPr>
      <w:r w:rsidRPr="00395553">
        <w:rPr>
          <w:rFonts w:ascii="Century Gothic" w:hAnsi="Century Gothic"/>
          <w:b/>
          <w:szCs w:val="20"/>
        </w:rPr>
        <w:t>BYLAWS</w:t>
      </w:r>
    </w:p>
    <w:p w14:paraId="222724E5" w14:textId="77777777" w:rsidR="00E64E1E" w:rsidRPr="00395553" w:rsidRDefault="00E64E1E" w:rsidP="009663DB">
      <w:pPr>
        <w:contextualSpacing/>
        <w:jc w:val="center"/>
        <w:rPr>
          <w:rFonts w:ascii="Century Gothic" w:hAnsi="Century Gothic"/>
          <w:szCs w:val="20"/>
        </w:rPr>
      </w:pPr>
    </w:p>
    <w:p w14:paraId="52BF366A" w14:textId="0704DA4E" w:rsidR="00E64E1E" w:rsidRPr="00480ABD" w:rsidRDefault="00670704" w:rsidP="009663DB">
      <w:pPr>
        <w:contextualSpacing/>
        <w:jc w:val="center"/>
        <w:rPr>
          <w:rFonts w:ascii="Century Gothic" w:hAnsi="Century Gothic"/>
          <w:color w:val="FF0000"/>
          <w:szCs w:val="20"/>
        </w:rPr>
      </w:pPr>
      <w:r w:rsidRPr="00480ABD">
        <w:rPr>
          <w:rFonts w:ascii="Century Gothic" w:hAnsi="Century Gothic"/>
          <w:color w:val="FF0000"/>
          <w:szCs w:val="20"/>
        </w:rPr>
        <w:t>Approved July 12</w:t>
      </w:r>
      <w:r w:rsidR="000761E8" w:rsidRPr="00480ABD">
        <w:rPr>
          <w:rFonts w:ascii="Century Gothic" w:hAnsi="Century Gothic"/>
          <w:color w:val="FF0000"/>
          <w:szCs w:val="20"/>
        </w:rPr>
        <w:t xml:space="preserve">, </w:t>
      </w:r>
      <w:r w:rsidR="00E64E1E" w:rsidRPr="00480ABD">
        <w:rPr>
          <w:rFonts w:ascii="Century Gothic" w:hAnsi="Century Gothic"/>
          <w:color w:val="FF0000"/>
          <w:szCs w:val="20"/>
        </w:rPr>
        <w:t>2016</w:t>
      </w:r>
    </w:p>
    <w:p w14:paraId="0C975674" w14:textId="77777777" w:rsidR="00E64E1E" w:rsidRPr="00395553" w:rsidRDefault="00E64E1E" w:rsidP="009663DB">
      <w:pPr>
        <w:contextualSpacing/>
        <w:rPr>
          <w:rFonts w:ascii="Century Gothic" w:hAnsi="Century Gothic"/>
          <w:szCs w:val="20"/>
        </w:rPr>
      </w:pPr>
    </w:p>
    <w:p w14:paraId="6C487FB8" w14:textId="77777777" w:rsidR="00487EE2" w:rsidRPr="00395553" w:rsidRDefault="004F26D1" w:rsidP="009663DB">
      <w:pPr>
        <w:contextualSpacing/>
        <w:rPr>
          <w:rFonts w:ascii="Century Gothic" w:hAnsi="Century Gothic"/>
          <w:b/>
          <w:szCs w:val="20"/>
        </w:rPr>
      </w:pPr>
      <w:r w:rsidRPr="00395553">
        <w:rPr>
          <w:rFonts w:ascii="Century Gothic" w:hAnsi="Century Gothic"/>
          <w:b/>
          <w:szCs w:val="20"/>
        </w:rPr>
        <w:t>Section 1 – Name</w:t>
      </w:r>
    </w:p>
    <w:p w14:paraId="476CDD37" w14:textId="77777777" w:rsidR="00487EE2" w:rsidRPr="00395553" w:rsidRDefault="00487EE2" w:rsidP="009663DB">
      <w:pPr>
        <w:contextualSpacing/>
        <w:rPr>
          <w:rFonts w:ascii="Century Gothic" w:hAnsi="Century Gothic"/>
          <w:szCs w:val="20"/>
        </w:rPr>
      </w:pPr>
    </w:p>
    <w:p w14:paraId="4433212C" w14:textId="4AC17CC1" w:rsidR="004F26D1" w:rsidRPr="00F163C2" w:rsidRDefault="00B251D6" w:rsidP="009663DB">
      <w:pPr>
        <w:ind w:left="567" w:hanging="567"/>
        <w:contextualSpacing/>
        <w:rPr>
          <w:rFonts w:ascii="Century Gothic" w:hAnsi="Century Gothic"/>
          <w:szCs w:val="20"/>
        </w:rPr>
      </w:pPr>
      <w:r w:rsidRPr="00F163C2">
        <w:rPr>
          <w:rFonts w:ascii="Century Gothic" w:hAnsi="Century Gothic"/>
          <w:szCs w:val="20"/>
        </w:rPr>
        <w:t>A.</w:t>
      </w:r>
      <w:r w:rsidRPr="00F163C2">
        <w:rPr>
          <w:rFonts w:ascii="Century Gothic" w:hAnsi="Century Gothic"/>
          <w:szCs w:val="20"/>
        </w:rPr>
        <w:tab/>
      </w:r>
      <w:r w:rsidR="004F26D1" w:rsidRPr="00F163C2">
        <w:rPr>
          <w:rFonts w:ascii="Century Gothic" w:hAnsi="Century Gothic"/>
          <w:szCs w:val="20"/>
        </w:rPr>
        <w:t>The name of this organization is West Hills Neighborhood Council</w:t>
      </w:r>
      <w:r w:rsidR="003008EB" w:rsidRPr="00F163C2">
        <w:rPr>
          <w:rFonts w:ascii="Century Gothic" w:hAnsi="Century Gothic"/>
          <w:szCs w:val="20"/>
        </w:rPr>
        <w:t xml:space="preserve"> (WHNC)</w:t>
      </w:r>
      <w:r w:rsidR="004F26D1" w:rsidRPr="00F163C2">
        <w:rPr>
          <w:rFonts w:ascii="Century Gothic" w:hAnsi="Century Gothic"/>
          <w:szCs w:val="20"/>
        </w:rPr>
        <w:t>.</w:t>
      </w:r>
    </w:p>
    <w:p w14:paraId="67FC5FD1" w14:textId="77777777" w:rsidR="00487EE2" w:rsidRPr="00395553" w:rsidRDefault="00487EE2" w:rsidP="009663DB">
      <w:pPr>
        <w:contextualSpacing/>
        <w:rPr>
          <w:rFonts w:ascii="Century Gothic" w:hAnsi="Century Gothic"/>
          <w:szCs w:val="20"/>
        </w:rPr>
      </w:pPr>
    </w:p>
    <w:p w14:paraId="788C5E43" w14:textId="251EE6B9" w:rsidR="004F26D1" w:rsidRPr="00395553" w:rsidRDefault="003008EB" w:rsidP="009663DB">
      <w:pPr>
        <w:contextualSpacing/>
        <w:rPr>
          <w:rFonts w:ascii="Century Gothic" w:hAnsi="Century Gothic"/>
          <w:b/>
          <w:szCs w:val="20"/>
        </w:rPr>
      </w:pPr>
      <w:r w:rsidRPr="00395553">
        <w:rPr>
          <w:rFonts w:ascii="Century Gothic" w:hAnsi="Century Gothic"/>
          <w:b/>
          <w:szCs w:val="20"/>
        </w:rPr>
        <w:t>Section 2 – Statement of Purpose</w:t>
      </w:r>
    </w:p>
    <w:p w14:paraId="4E64EAEE" w14:textId="77777777" w:rsidR="003008EB" w:rsidRPr="00395553" w:rsidRDefault="003008EB" w:rsidP="009663DB">
      <w:pPr>
        <w:contextualSpacing/>
        <w:rPr>
          <w:rFonts w:ascii="Century Gothic" w:hAnsi="Century Gothic"/>
          <w:szCs w:val="20"/>
        </w:rPr>
      </w:pPr>
    </w:p>
    <w:p w14:paraId="75B1CCF2" w14:textId="5751489A" w:rsidR="00117BAA" w:rsidRPr="00395553" w:rsidRDefault="00117BAA" w:rsidP="009663DB">
      <w:pPr>
        <w:numPr>
          <w:ilvl w:val="0"/>
          <w:numId w:val="3"/>
        </w:numPr>
        <w:suppressAutoHyphens/>
        <w:autoSpaceDE w:val="0"/>
        <w:autoSpaceDN w:val="0"/>
        <w:spacing w:after="0"/>
        <w:ind w:left="600" w:hanging="600"/>
        <w:contextualSpacing/>
        <w:rPr>
          <w:rFonts w:ascii="Century Gothic" w:hAnsi="Century Gothic" w:cs="Verdana"/>
          <w:szCs w:val="20"/>
        </w:rPr>
      </w:pPr>
      <w:r w:rsidRPr="00395553">
        <w:rPr>
          <w:rFonts w:ascii="Century Gothic" w:hAnsi="Century Gothic" w:cs="Verdana"/>
          <w:szCs w:val="20"/>
        </w:rPr>
        <w:t xml:space="preserve">The purpose of the </w:t>
      </w:r>
      <w:r w:rsidR="00131CB4" w:rsidRPr="00395553">
        <w:rPr>
          <w:rFonts w:ascii="Century Gothic" w:hAnsi="Century Gothic"/>
          <w:szCs w:val="20"/>
        </w:rPr>
        <w:t xml:space="preserve">West Hills Neighborhood Council </w:t>
      </w:r>
      <w:r w:rsidRPr="00395553">
        <w:rPr>
          <w:rFonts w:ascii="Century Gothic" w:hAnsi="Century Gothic" w:cs="Verdana"/>
          <w:szCs w:val="20"/>
        </w:rPr>
        <w:t xml:space="preserve">is to preserve and improve the quality of life in the </w:t>
      </w:r>
      <w:r w:rsidR="00F163C2">
        <w:rPr>
          <w:rFonts w:ascii="Century Gothic" w:hAnsi="Century Gothic" w:cs="Verdana"/>
          <w:szCs w:val="20"/>
        </w:rPr>
        <w:t>West Hills</w:t>
      </w:r>
      <w:r w:rsidRPr="00395553">
        <w:rPr>
          <w:rFonts w:ascii="Century Gothic" w:hAnsi="Century Gothic" w:cs="Verdana"/>
          <w:szCs w:val="20"/>
        </w:rPr>
        <w:t xml:space="preserve"> neighborhood through the following actions:</w:t>
      </w:r>
    </w:p>
    <w:p w14:paraId="41106583" w14:textId="77777777" w:rsidR="00117BAA" w:rsidRPr="00395553" w:rsidRDefault="00117BAA" w:rsidP="009663DB">
      <w:pPr>
        <w:suppressAutoHyphens/>
        <w:ind w:left="600" w:hanging="600"/>
        <w:contextualSpacing/>
        <w:rPr>
          <w:rFonts w:ascii="Century Gothic" w:hAnsi="Century Gothic" w:cs="Verdana"/>
          <w:szCs w:val="20"/>
        </w:rPr>
      </w:pPr>
    </w:p>
    <w:p w14:paraId="2D132756" w14:textId="028DAE6C" w:rsidR="00117BAA" w:rsidRPr="00395553" w:rsidRDefault="00117BAA"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sidRPr="00395553">
        <w:rPr>
          <w:rFonts w:ascii="Century Gothic" w:hAnsi="Century Gothic" w:cs="Verdana"/>
          <w:szCs w:val="20"/>
        </w:rPr>
        <w:t xml:space="preserve">Review and recommend an action, a policy, or a plan to the City Council neighborhood committee, the city, and to any city agency, commission, or board on any matter affecting the </w:t>
      </w:r>
      <w:r w:rsidR="00160DA7" w:rsidRPr="00395553">
        <w:rPr>
          <w:rFonts w:ascii="Century Gothic" w:hAnsi="Century Gothic"/>
          <w:szCs w:val="20"/>
        </w:rPr>
        <w:t>West Hills Neighborhood Council</w:t>
      </w:r>
      <w:r w:rsidRPr="00395553">
        <w:rPr>
          <w:rFonts w:ascii="Century Gothic" w:hAnsi="Century Gothic" w:cs="Verdana"/>
          <w:szCs w:val="20"/>
        </w:rPr>
        <w:t>;</w:t>
      </w:r>
    </w:p>
    <w:p w14:paraId="52D8D26D" w14:textId="77777777" w:rsidR="00117BAA" w:rsidRPr="00395553" w:rsidRDefault="00117BAA"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sidRPr="00395553">
        <w:rPr>
          <w:rFonts w:ascii="Century Gothic" w:hAnsi="Century Gothic" w:cs="Verdana"/>
          <w:szCs w:val="20"/>
        </w:rPr>
        <w:t>Assist city agencies in determining priority needs for the neighborhood;</w:t>
      </w:r>
    </w:p>
    <w:p w14:paraId="630D84AD" w14:textId="77777777" w:rsidR="00117BAA" w:rsidRPr="00395553" w:rsidRDefault="00117BAA"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sidRPr="00395553">
        <w:rPr>
          <w:rFonts w:ascii="Century Gothic" w:hAnsi="Century Gothic" w:cs="Verdana"/>
          <w:szCs w:val="20"/>
        </w:rPr>
        <w:t>Review items for inclusion in the city budget and make recommendations relating to budget items for neighborhood improvements;</w:t>
      </w:r>
    </w:p>
    <w:p w14:paraId="18A7BBF7" w14:textId="77777777" w:rsidR="00117BAA" w:rsidRPr="00395553" w:rsidRDefault="00117BAA"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sidRPr="00395553">
        <w:rPr>
          <w:rFonts w:ascii="Century Gothic" w:hAnsi="Century Gothic" w:cs="Verdana"/>
          <w:szCs w:val="20"/>
        </w:rPr>
        <w:t>Undertake to manage projects as may be agreed upon or contracted with public agencies;</w:t>
      </w:r>
    </w:p>
    <w:p w14:paraId="75E2A168" w14:textId="77777777" w:rsidR="00117BAA" w:rsidRDefault="00117BAA"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sidRPr="00395553">
        <w:rPr>
          <w:rFonts w:ascii="Century Gothic" w:hAnsi="Century Gothic" w:cs="Verdana"/>
          <w:szCs w:val="20"/>
        </w:rPr>
        <w:t>To source, secure, manage and disburse funds for projects, activities, or improvements which are outside of the Neighborhood Council Program but are for the benefit of the neighborhood.</w:t>
      </w:r>
    </w:p>
    <w:p w14:paraId="5B6C752B" w14:textId="784688EF" w:rsidR="00FF2CA4" w:rsidRPr="00395553" w:rsidRDefault="00FF2CA4" w:rsidP="009663DB">
      <w:pPr>
        <w:numPr>
          <w:ilvl w:val="0"/>
          <w:numId w:val="4"/>
        </w:numPr>
        <w:suppressAutoHyphens/>
        <w:autoSpaceDE w:val="0"/>
        <w:autoSpaceDN w:val="0"/>
        <w:spacing w:after="0"/>
        <w:ind w:left="1134" w:right="720" w:hanging="600"/>
        <w:contextualSpacing/>
        <w:rPr>
          <w:rFonts w:ascii="Century Gothic" w:hAnsi="Century Gothic" w:cs="Verdana"/>
          <w:szCs w:val="20"/>
        </w:rPr>
      </w:pPr>
      <w:r>
        <w:rPr>
          <w:rFonts w:ascii="Century Gothic" w:hAnsi="Century Gothic" w:cs="Verdana"/>
          <w:szCs w:val="20"/>
        </w:rPr>
        <w:t>Review, comment, and, if necessary, take approriate legal actions, including but not limited to appeals of any proposed zoning changes, developments, plans, proposed improvements, and other actions affecting the West Hills neighborhood.</w:t>
      </w:r>
    </w:p>
    <w:p w14:paraId="2F673311" w14:textId="77777777" w:rsidR="003008EB" w:rsidRPr="00395553" w:rsidRDefault="003008EB" w:rsidP="009663DB">
      <w:pPr>
        <w:contextualSpacing/>
        <w:rPr>
          <w:rFonts w:ascii="Century Gothic" w:hAnsi="Century Gothic"/>
          <w:szCs w:val="20"/>
        </w:rPr>
      </w:pPr>
    </w:p>
    <w:p w14:paraId="2D860EFD" w14:textId="01871891" w:rsidR="003008EB" w:rsidRPr="007E7872" w:rsidRDefault="003008EB" w:rsidP="009663DB">
      <w:pPr>
        <w:contextualSpacing/>
        <w:rPr>
          <w:rFonts w:ascii="Century Gothic" w:hAnsi="Century Gothic"/>
          <w:b/>
          <w:szCs w:val="20"/>
        </w:rPr>
      </w:pPr>
      <w:r w:rsidRPr="007E7872">
        <w:rPr>
          <w:rFonts w:ascii="Century Gothic" w:hAnsi="Century Gothic"/>
          <w:b/>
          <w:szCs w:val="20"/>
        </w:rPr>
        <w:t>Section 3 – Neighborhood Boundaries</w:t>
      </w:r>
      <w:r w:rsidR="007C2317" w:rsidRPr="007E7872">
        <w:rPr>
          <w:rFonts w:ascii="Century Gothic" w:hAnsi="Century Gothic"/>
          <w:b/>
          <w:szCs w:val="20"/>
        </w:rPr>
        <w:t xml:space="preserve"> and S</w:t>
      </w:r>
      <w:r w:rsidR="00CB5FC4" w:rsidRPr="007E7872">
        <w:rPr>
          <w:rFonts w:ascii="Century Gothic" w:hAnsi="Century Gothic"/>
          <w:b/>
          <w:szCs w:val="20"/>
        </w:rPr>
        <w:t>ub-areas</w:t>
      </w:r>
    </w:p>
    <w:p w14:paraId="75791D31" w14:textId="77777777" w:rsidR="003008EB" w:rsidRPr="007E7872" w:rsidRDefault="003008EB" w:rsidP="009663DB">
      <w:pPr>
        <w:contextualSpacing/>
        <w:rPr>
          <w:rFonts w:ascii="Century Gothic" w:hAnsi="Century Gothic"/>
          <w:szCs w:val="20"/>
        </w:rPr>
      </w:pPr>
    </w:p>
    <w:p w14:paraId="1E76CB60" w14:textId="7F9785F6" w:rsidR="003008EB" w:rsidRPr="007E7872" w:rsidRDefault="00CB5FC4" w:rsidP="009663DB">
      <w:pPr>
        <w:ind w:left="567" w:hanging="567"/>
        <w:contextualSpacing/>
        <w:rPr>
          <w:rFonts w:ascii="Century Gothic" w:hAnsi="Century Gothic"/>
          <w:szCs w:val="20"/>
        </w:rPr>
      </w:pPr>
      <w:r w:rsidRPr="007E7872">
        <w:rPr>
          <w:rFonts w:ascii="Century Gothic" w:hAnsi="Century Gothic"/>
          <w:szCs w:val="20"/>
        </w:rPr>
        <w:t>A.</w:t>
      </w:r>
      <w:r w:rsidRPr="007E7872">
        <w:rPr>
          <w:rFonts w:ascii="Century Gothic" w:hAnsi="Century Gothic"/>
          <w:szCs w:val="20"/>
        </w:rPr>
        <w:tab/>
      </w:r>
      <w:r w:rsidR="003008EB" w:rsidRPr="007E7872">
        <w:rPr>
          <w:rFonts w:ascii="Century Gothic" w:hAnsi="Century Gothic"/>
          <w:szCs w:val="20"/>
        </w:rPr>
        <w:t xml:space="preserve">WHNC includes areas within the Spokane city limits that are </w:t>
      </w:r>
      <w:r w:rsidR="00837BBD" w:rsidRPr="007E7872">
        <w:rPr>
          <w:rFonts w:ascii="Century Gothic" w:hAnsi="Century Gothic"/>
          <w:szCs w:val="20"/>
        </w:rPr>
        <w:t xml:space="preserve">north of I-90, </w:t>
      </w:r>
      <w:r w:rsidR="00D76D98" w:rsidRPr="007E7872">
        <w:rPr>
          <w:rFonts w:ascii="Century Gothic" w:hAnsi="Century Gothic"/>
          <w:szCs w:val="20"/>
        </w:rPr>
        <w:t xml:space="preserve">south of Riverside Park, </w:t>
      </w:r>
      <w:r w:rsidR="002A666B" w:rsidRPr="007E7872">
        <w:rPr>
          <w:rFonts w:ascii="Century Gothic" w:hAnsi="Century Gothic"/>
          <w:szCs w:val="20"/>
        </w:rPr>
        <w:t>west of Spokane River</w:t>
      </w:r>
      <w:r w:rsidR="00D76D98" w:rsidRPr="007E7872">
        <w:rPr>
          <w:rFonts w:ascii="Century Gothic" w:hAnsi="Century Gothic"/>
          <w:szCs w:val="20"/>
        </w:rPr>
        <w:t xml:space="preserve"> and Latah Creek, </w:t>
      </w:r>
      <w:r w:rsidR="00837BBD" w:rsidRPr="007E7872">
        <w:rPr>
          <w:rFonts w:ascii="Century Gothic" w:hAnsi="Century Gothic"/>
          <w:szCs w:val="20"/>
        </w:rPr>
        <w:t xml:space="preserve">and east of the </w:t>
      </w:r>
      <w:r w:rsidR="00350043" w:rsidRPr="007E7872">
        <w:rPr>
          <w:rFonts w:ascii="Century Gothic" w:hAnsi="Century Gothic"/>
          <w:szCs w:val="20"/>
        </w:rPr>
        <w:t>western city limit</w:t>
      </w:r>
      <w:r w:rsidR="00D76D98" w:rsidRPr="007E7872">
        <w:rPr>
          <w:rFonts w:ascii="Century Gothic" w:hAnsi="Century Gothic"/>
          <w:szCs w:val="20"/>
        </w:rPr>
        <w:t>.</w:t>
      </w:r>
    </w:p>
    <w:p w14:paraId="26BE76CC" w14:textId="77777777" w:rsidR="00D76D98" w:rsidRPr="007E7872" w:rsidRDefault="00D76D98" w:rsidP="009663DB">
      <w:pPr>
        <w:contextualSpacing/>
        <w:rPr>
          <w:rFonts w:ascii="Century Gothic" w:hAnsi="Century Gothic"/>
          <w:szCs w:val="20"/>
        </w:rPr>
      </w:pPr>
    </w:p>
    <w:p w14:paraId="611D291E" w14:textId="595B5FF6" w:rsidR="00D76D98" w:rsidRPr="007E7872" w:rsidRDefault="00CB5FC4" w:rsidP="009663DB">
      <w:pPr>
        <w:ind w:left="567" w:hanging="567"/>
        <w:contextualSpacing/>
        <w:rPr>
          <w:rFonts w:ascii="Century Gothic" w:hAnsi="Century Gothic"/>
          <w:szCs w:val="20"/>
        </w:rPr>
      </w:pPr>
      <w:r w:rsidRPr="007E7872">
        <w:rPr>
          <w:rFonts w:ascii="Century Gothic" w:hAnsi="Century Gothic"/>
          <w:szCs w:val="20"/>
        </w:rPr>
        <w:t xml:space="preserve">B. </w:t>
      </w:r>
      <w:r w:rsidR="00A1429D" w:rsidRPr="007E7872">
        <w:rPr>
          <w:rFonts w:ascii="Century Gothic" w:hAnsi="Century Gothic"/>
          <w:szCs w:val="20"/>
        </w:rPr>
        <w:tab/>
      </w:r>
      <w:r w:rsidRPr="007E7872">
        <w:rPr>
          <w:rFonts w:ascii="Century Gothic" w:hAnsi="Century Gothic"/>
          <w:szCs w:val="20"/>
        </w:rPr>
        <w:t xml:space="preserve">Sub-areas include: Spokane Falls Community College area; River Run; </w:t>
      </w:r>
      <w:r w:rsidR="00B17C76" w:rsidRPr="007E7872">
        <w:rPr>
          <w:rFonts w:ascii="Century Gothic" w:hAnsi="Century Gothic"/>
          <w:szCs w:val="20"/>
        </w:rPr>
        <w:t xml:space="preserve">Government Way area; Whittier Park area; </w:t>
      </w:r>
      <w:r w:rsidR="00A1429D" w:rsidRPr="007E7872">
        <w:rPr>
          <w:rFonts w:ascii="Century Gothic" w:hAnsi="Century Gothic"/>
          <w:szCs w:val="20"/>
        </w:rPr>
        <w:t>Sunset Hill</w:t>
      </w:r>
      <w:r w:rsidR="00B17C76" w:rsidRPr="007E7872">
        <w:rPr>
          <w:rFonts w:ascii="Century Gothic" w:hAnsi="Century Gothic"/>
          <w:szCs w:val="20"/>
        </w:rPr>
        <w:t xml:space="preserve">; </w:t>
      </w:r>
      <w:r w:rsidR="00F818E4" w:rsidRPr="007E7872">
        <w:rPr>
          <w:rFonts w:ascii="Century Gothic" w:hAnsi="Century Gothic"/>
          <w:szCs w:val="20"/>
        </w:rPr>
        <w:t xml:space="preserve">Finch Arboretum area; </w:t>
      </w:r>
      <w:r w:rsidR="00451406" w:rsidRPr="007E7872">
        <w:rPr>
          <w:rFonts w:ascii="Century Gothic" w:hAnsi="Century Gothic"/>
          <w:szCs w:val="20"/>
        </w:rPr>
        <w:t>Westcliff; West Plains/</w:t>
      </w:r>
      <w:r w:rsidR="00A1429D" w:rsidRPr="007E7872">
        <w:rPr>
          <w:rFonts w:ascii="Century Gothic" w:hAnsi="Century Gothic"/>
          <w:szCs w:val="20"/>
        </w:rPr>
        <w:t>Spokane Airport area.</w:t>
      </w:r>
    </w:p>
    <w:p w14:paraId="57F4B43C" w14:textId="77777777" w:rsidR="00487EE2" w:rsidRPr="007E7872" w:rsidRDefault="00487EE2" w:rsidP="009663DB">
      <w:pPr>
        <w:contextualSpacing/>
        <w:rPr>
          <w:rFonts w:ascii="Century Gothic" w:hAnsi="Century Gothic"/>
          <w:szCs w:val="20"/>
        </w:rPr>
      </w:pPr>
    </w:p>
    <w:p w14:paraId="0B8726BC" w14:textId="0D6851EC" w:rsidR="00A1429D" w:rsidRPr="009668B9" w:rsidRDefault="00094BB9" w:rsidP="009663DB">
      <w:pPr>
        <w:ind w:left="567" w:hanging="567"/>
        <w:contextualSpacing/>
        <w:rPr>
          <w:rFonts w:ascii="Century Gothic" w:hAnsi="Century Gothic"/>
          <w:b/>
          <w:szCs w:val="20"/>
        </w:rPr>
      </w:pPr>
      <w:r w:rsidRPr="009668B9">
        <w:rPr>
          <w:rFonts w:ascii="Century Gothic" w:hAnsi="Century Gothic"/>
          <w:b/>
          <w:szCs w:val="20"/>
        </w:rPr>
        <w:t>Section 4 – Council Membership</w:t>
      </w:r>
    </w:p>
    <w:p w14:paraId="63D56A9F" w14:textId="77777777" w:rsidR="00094BB9" w:rsidRPr="009668B9" w:rsidRDefault="00094BB9" w:rsidP="009663DB">
      <w:pPr>
        <w:ind w:left="567" w:hanging="567"/>
        <w:contextualSpacing/>
        <w:rPr>
          <w:rFonts w:ascii="Century Gothic" w:hAnsi="Century Gothic"/>
          <w:szCs w:val="20"/>
        </w:rPr>
      </w:pPr>
    </w:p>
    <w:p w14:paraId="761B7D62" w14:textId="26B41CCB" w:rsidR="00094BB9" w:rsidRPr="009668B9" w:rsidRDefault="008E33AA" w:rsidP="009663DB">
      <w:pPr>
        <w:ind w:left="567" w:hanging="567"/>
        <w:contextualSpacing/>
        <w:rPr>
          <w:rFonts w:ascii="Century Gothic" w:hAnsi="Century Gothic"/>
          <w:szCs w:val="20"/>
        </w:rPr>
      </w:pPr>
      <w:r w:rsidRPr="009668B9">
        <w:rPr>
          <w:rFonts w:ascii="Century Gothic" w:hAnsi="Century Gothic"/>
          <w:szCs w:val="20"/>
        </w:rPr>
        <w:t>A.</w:t>
      </w:r>
      <w:r w:rsidR="00395B25" w:rsidRPr="009668B9">
        <w:rPr>
          <w:rFonts w:ascii="Century Gothic" w:hAnsi="Century Gothic"/>
          <w:szCs w:val="20"/>
        </w:rPr>
        <w:tab/>
        <w:t>Council membership shall be open to anyone who lives or owns property o</w:t>
      </w:r>
      <w:r w:rsidR="009A6E98" w:rsidRPr="009668B9">
        <w:rPr>
          <w:rFonts w:ascii="Century Gothic" w:hAnsi="Century Gothic"/>
          <w:szCs w:val="20"/>
        </w:rPr>
        <w:t>r operates a business in the nei</w:t>
      </w:r>
      <w:r w:rsidR="00395B25" w:rsidRPr="009668B9">
        <w:rPr>
          <w:rFonts w:ascii="Century Gothic" w:hAnsi="Century Gothic"/>
          <w:szCs w:val="20"/>
        </w:rPr>
        <w:t>ghborhood and who is at least 16 yr of age.</w:t>
      </w:r>
    </w:p>
    <w:p w14:paraId="4B1AE53A" w14:textId="77777777" w:rsidR="008E33AA" w:rsidRPr="009668B9" w:rsidRDefault="008E33AA" w:rsidP="009663DB">
      <w:pPr>
        <w:ind w:left="567" w:hanging="567"/>
        <w:contextualSpacing/>
        <w:rPr>
          <w:rFonts w:ascii="Century Gothic" w:hAnsi="Century Gothic"/>
          <w:szCs w:val="20"/>
        </w:rPr>
      </w:pPr>
    </w:p>
    <w:p w14:paraId="55DE0696" w14:textId="29BCDDDE" w:rsidR="008E33AA" w:rsidRPr="009668B9" w:rsidRDefault="008E33AA" w:rsidP="009663DB">
      <w:pPr>
        <w:ind w:left="567" w:hanging="567"/>
        <w:contextualSpacing/>
        <w:rPr>
          <w:rFonts w:ascii="Century Gothic" w:hAnsi="Century Gothic"/>
          <w:szCs w:val="20"/>
        </w:rPr>
      </w:pPr>
      <w:r w:rsidRPr="009668B9">
        <w:rPr>
          <w:rFonts w:ascii="Century Gothic" w:hAnsi="Century Gothic"/>
          <w:szCs w:val="20"/>
        </w:rPr>
        <w:t>B.</w:t>
      </w:r>
      <w:r w:rsidRPr="009668B9">
        <w:rPr>
          <w:rFonts w:ascii="Century Gothic" w:hAnsi="Century Gothic"/>
          <w:szCs w:val="20"/>
        </w:rPr>
        <w:tab/>
        <w:t xml:space="preserve">Each qualified WHNC member who is present at a WHNC meeting has one vote at that meeting. </w:t>
      </w:r>
    </w:p>
    <w:p w14:paraId="4FD14124" w14:textId="77777777" w:rsidR="008E33AA" w:rsidRPr="009668B9" w:rsidRDefault="008E33AA" w:rsidP="009663DB">
      <w:pPr>
        <w:ind w:left="567" w:hanging="567"/>
        <w:contextualSpacing/>
        <w:rPr>
          <w:rFonts w:ascii="Century Gothic" w:hAnsi="Century Gothic"/>
          <w:szCs w:val="20"/>
        </w:rPr>
      </w:pPr>
    </w:p>
    <w:p w14:paraId="4D9854AE" w14:textId="526212A6" w:rsidR="008E33AA" w:rsidRPr="009668B9" w:rsidRDefault="003431D0" w:rsidP="009663DB">
      <w:pPr>
        <w:ind w:left="567" w:hanging="567"/>
        <w:contextualSpacing/>
        <w:rPr>
          <w:rFonts w:ascii="Century Gothic" w:hAnsi="Century Gothic"/>
          <w:szCs w:val="20"/>
        </w:rPr>
      </w:pPr>
      <w:r w:rsidRPr="009668B9">
        <w:rPr>
          <w:rFonts w:ascii="Century Gothic" w:hAnsi="Century Gothic"/>
          <w:szCs w:val="20"/>
        </w:rPr>
        <w:t>C.</w:t>
      </w:r>
      <w:r w:rsidR="00B45623" w:rsidRPr="009668B9">
        <w:rPr>
          <w:rFonts w:ascii="Century Gothic" w:hAnsi="Century Gothic"/>
          <w:szCs w:val="20"/>
        </w:rPr>
        <w:tab/>
        <w:t>There shall be no limit to the number of WHNC members.</w:t>
      </w:r>
    </w:p>
    <w:p w14:paraId="3725F636" w14:textId="77777777" w:rsidR="003431D0" w:rsidRPr="009668B9" w:rsidRDefault="003431D0" w:rsidP="009663DB">
      <w:pPr>
        <w:ind w:left="567" w:hanging="567"/>
        <w:contextualSpacing/>
        <w:rPr>
          <w:rFonts w:ascii="Century Gothic" w:hAnsi="Century Gothic"/>
          <w:szCs w:val="20"/>
        </w:rPr>
      </w:pPr>
    </w:p>
    <w:p w14:paraId="6A81B1F5" w14:textId="6C1EF3B7" w:rsidR="003431D0" w:rsidRPr="009668B9" w:rsidRDefault="00403564" w:rsidP="009663DB">
      <w:pPr>
        <w:ind w:left="567" w:hanging="567"/>
        <w:contextualSpacing/>
        <w:rPr>
          <w:rFonts w:ascii="Century Gothic" w:hAnsi="Century Gothic"/>
          <w:szCs w:val="20"/>
        </w:rPr>
      </w:pPr>
      <w:r w:rsidRPr="009668B9">
        <w:rPr>
          <w:rFonts w:ascii="Century Gothic" w:hAnsi="Century Gothic"/>
          <w:szCs w:val="20"/>
        </w:rPr>
        <w:t>D.</w:t>
      </w:r>
      <w:r w:rsidRPr="009668B9">
        <w:rPr>
          <w:rFonts w:ascii="Century Gothic" w:hAnsi="Century Gothic"/>
          <w:szCs w:val="20"/>
        </w:rPr>
        <w:tab/>
      </w:r>
      <w:r w:rsidR="001E1E8C" w:rsidRPr="009668B9">
        <w:rPr>
          <w:rFonts w:ascii="Century Gothic" w:hAnsi="Century Gothic"/>
          <w:szCs w:val="20"/>
        </w:rPr>
        <w:t xml:space="preserve">The WHNC membership list shall </w:t>
      </w:r>
      <w:r w:rsidR="00F418FD" w:rsidRPr="009668B9">
        <w:rPr>
          <w:rFonts w:ascii="Century Gothic" w:hAnsi="Century Gothic"/>
          <w:szCs w:val="20"/>
        </w:rPr>
        <w:t>consist of members who have attended at le</w:t>
      </w:r>
      <w:r w:rsidR="005A3CA9" w:rsidRPr="009668B9">
        <w:rPr>
          <w:rFonts w:ascii="Century Gothic" w:hAnsi="Century Gothic"/>
          <w:szCs w:val="20"/>
        </w:rPr>
        <w:t>a</w:t>
      </w:r>
      <w:r w:rsidR="00F418FD" w:rsidRPr="009668B9">
        <w:rPr>
          <w:rFonts w:ascii="Century Gothic" w:hAnsi="Century Gothic"/>
          <w:szCs w:val="20"/>
        </w:rPr>
        <w:t xml:space="preserve">st one WHNC meeting within the previous year. The list shall </w:t>
      </w:r>
      <w:r w:rsidR="001E1E8C" w:rsidRPr="009668B9">
        <w:rPr>
          <w:rFonts w:ascii="Century Gothic" w:hAnsi="Century Gothic"/>
          <w:szCs w:val="20"/>
        </w:rPr>
        <w:t xml:space="preserve">be updated at least annually and </w:t>
      </w:r>
      <w:r w:rsidR="00CB76FC" w:rsidRPr="009668B9">
        <w:rPr>
          <w:rFonts w:ascii="Century Gothic" w:hAnsi="Century Gothic"/>
          <w:szCs w:val="20"/>
        </w:rPr>
        <w:t>sent</w:t>
      </w:r>
      <w:r w:rsidR="001E1E8C" w:rsidRPr="009668B9">
        <w:rPr>
          <w:rFonts w:ascii="Century Gothic" w:hAnsi="Century Gothic"/>
          <w:szCs w:val="20"/>
        </w:rPr>
        <w:t xml:space="preserve"> to the Office of Neighborhood Services.</w:t>
      </w:r>
    </w:p>
    <w:p w14:paraId="75DE14F4" w14:textId="77777777" w:rsidR="00403564" w:rsidRPr="009668B9" w:rsidRDefault="00403564" w:rsidP="009663DB">
      <w:pPr>
        <w:ind w:left="567" w:hanging="567"/>
        <w:contextualSpacing/>
        <w:rPr>
          <w:rFonts w:ascii="Century Gothic" w:hAnsi="Century Gothic"/>
          <w:szCs w:val="20"/>
        </w:rPr>
      </w:pPr>
    </w:p>
    <w:p w14:paraId="42CA3E90" w14:textId="591C678A" w:rsidR="00403564" w:rsidRPr="00E97887" w:rsidRDefault="00403564" w:rsidP="009663DB">
      <w:pPr>
        <w:ind w:left="567" w:hanging="567"/>
        <w:contextualSpacing/>
        <w:rPr>
          <w:rFonts w:ascii="Century Gothic" w:hAnsi="Century Gothic"/>
          <w:szCs w:val="20"/>
        </w:rPr>
      </w:pPr>
      <w:r w:rsidRPr="00E97887">
        <w:rPr>
          <w:rFonts w:ascii="Century Gothic" w:hAnsi="Century Gothic"/>
          <w:szCs w:val="20"/>
        </w:rPr>
        <w:lastRenderedPageBreak/>
        <w:t>E.</w:t>
      </w:r>
      <w:r w:rsidRPr="00E97887">
        <w:rPr>
          <w:rFonts w:ascii="Century Gothic" w:hAnsi="Century Gothic"/>
          <w:szCs w:val="20"/>
        </w:rPr>
        <w:tab/>
      </w:r>
      <w:r w:rsidR="00913155" w:rsidRPr="00E97887">
        <w:rPr>
          <w:rFonts w:ascii="Century Gothic" w:hAnsi="Century Gothic"/>
          <w:szCs w:val="20"/>
        </w:rPr>
        <w:t>No member shall purport to represent the WHNC unless authorized to do so by WHNC.</w:t>
      </w:r>
    </w:p>
    <w:p w14:paraId="63CEEB15" w14:textId="77777777" w:rsidR="00403564" w:rsidRPr="00E97887" w:rsidRDefault="00403564" w:rsidP="009663DB">
      <w:pPr>
        <w:ind w:left="567" w:hanging="567"/>
        <w:contextualSpacing/>
        <w:rPr>
          <w:rFonts w:ascii="Century Gothic" w:hAnsi="Century Gothic"/>
          <w:szCs w:val="20"/>
        </w:rPr>
      </w:pPr>
    </w:p>
    <w:p w14:paraId="50E27D2E" w14:textId="77777777" w:rsidR="00403564" w:rsidRPr="00E97887" w:rsidRDefault="00403564" w:rsidP="009663DB">
      <w:pPr>
        <w:ind w:left="567" w:hanging="567"/>
        <w:contextualSpacing/>
        <w:rPr>
          <w:rFonts w:ascii="Century Gothic" w:hAnsi="Century Gothic"/>
          <w:szCs w:val="20"/>
        </w:rPr>
      </w:pPr>
    </w:p>
    <w:p w14:paraId="5CB8A5B6" w14:textId="024585C1" w:rsidR="00403564" w:rsidRPr="00E43FCF" w:rsidRDefault="00347EC9" w:rsidP="009663DB">
      <w:pPr>
        <w:ind w:left="567" w:hanging="567"/>
        <w:contextualSpacing/>
        <w:rPr>
          <w:rFonts w:ascii="Century Gothic" w:hAnsi="Century Gothic"/>
          <w:b/>
          <w:szCs w:val="20"/>
        </w:rPr>
      </w:pPr>
      <w:r w:rsidRPr="00E43FCF">
        <w:rPr>
          <w:rFonts w:ascii="Century Gothic" w:hAnsi="Century Gothic"/>
          <w:b/>
          <w:szCs w:val="20"/>
        </w:rPr>
        <w:t>Section 5 – Associate membership</w:t>
      </w:r>
    </w:p>
    <w:p w14:paraId="669F246E" w14:textId="77777777" w:rsidR="00347EC9" w:rsidRPr="00E43FCF" w:rsidRDefault="00347EC9" w:rsidP="009663DB">
      <w:pPr>
        <w:ind w:left="567" w:hanging="567"/>
        <w:contextualSpacing/>
        <w:rPr>
          <w:rFonts w:ascii="Century Gothic" w:hAnsi="Century Gothic"/>
          <w:szCs w:val="20"/>
        </w:rPr>
      </w:pPr>
    </w:p>
    <w:p w14:paraId="7D0FC22B" w14:textId="4E28736D" w:rsidR="009D6A69" w:rsidRPr="00E43FCF" w:rsidRDefault="009D6A69" w:rsidP="009663DB">
      <w:pPr>
        <w:numPr>
          <w:ilvl w:val="0"/>
          <w:numId w:val="5"/>
        </w:numPr>
        <w:suppressAutoHyphens/>
        <w:autoSpaceDE w:val="0"/>
        <w:autoSpaceDN w:val="0"/>
        <w:spacing w:after="0"/>
        <w:ind w:left="600" w:hanging="600"/>
        <w:contextualSpacing/>
        <w:rPr>
          <w:rFonts w:ascii="Century Gothic" w:hAnsi="Century Gothic" w:cs="Verdana"/>
          <w:szCs w:val="20"/>
        </w:rPr>
      </w:pPr>
      <w:r w:rsidRPr="00E43FCF">
        <w:rPr>
          <w:rFonts w:ascii="Century Gothic" w:hAnsi="Century Gothic" w:cs="Verdana"/>
          <w:szCs w:val="20"/>
        </w:rPr>
        <w:t xml:space="preserve">Associate membership shall be open to any person who is at least 16 years of age and does not reside or own a business within the neighborhood boundaries but who wants to participate in the WHNC.  </w:t>
      </w:r>
    </w:p>
    <w:p w14:paraId="22ABD405" w14:textId="77777777" w:rsidR="009D6A69" w:rsidRPr="00E43FCF" w:rsidRDefault="009D6A69" w:rsidP="009663DB">
      <w:pPr>
        <w:suppressAutoHyphens/>
        <w:autoSpaceDE w:val="0"/>
        <w:autoSpaceDN w:val="0"/>
        <w:spacing w:after="0"/>
        <w:ind w:left="600"/>
        <w:contextualSpacing/>
        <w:rPr>
          <w:rFonts w:ascii="Century Gothic" w:hAnsi="Century Gothic" w:cs="Verdana"/>
          <w:szCs w:val="20"/>
        </w:rPr>
      </w:pPr>
    </w:p>
    <w:p w14:paraId="6098E873" w14:textId="32377EDB" w:rsidR="009D6A69" w:rsidRPr="00E43FCF" w:rsidRDefault="009D6A69" w:rsidP="009663DB">
      <w:pPr>
        <w:numPr>
          <w:ilvl w:val="0"/>
          <w:numId w:val="5"/>
        </w:numPr>
        <w:suppressAutoHyphens/>
        <w:autoSpaceDE w:val="0"/>
        <w:autoSpaceDN w:val="0"/>
        <w:spacing w:after="0"/>
        <w:ind w:left="600" w:hanging="600"/>
        <w:contextualSpacing/>
        <w:rPr>
          <w:rFonts w:ascii="Century Gothic" w:hAnsi="Century Gothic" w:cs="Verdana"/>
          <w:szCs w:val="20"/>
        </w:rPr>
      </w:pPr>
      <w:r w:rsidRPr="00E43FCF">
        <w:rPr>
          <w:rFonts w:ascii="Century Gothic" w:hAnsi="Century Gothic" w:cs="Verdana"/>
          <w:szCs w:val="20"/>
        </w:rPr>
        <w:t>An associate member may serve on any WHNC committee but may not hold any office and shall have no voting authority.</w:t>
      </w:r>
    </w:p>
    <w:p w14:paraId="651A754B" w14:textId="77777777" w:rsidR="009D6A69" w:rsidRPr="00E43FCF" w:rsidRDefault="009D6A69" w:rsidP="009663DB">
      <w:pPr>
        <w:numPr>
          <w:ilvl w:val="12"/>
          <w:numId w:val="0"/>
        </w:numPr>
        <w:suppressAutoHyphens/>
        <w:ind w:left="600" w:hanging="600"/>
        <w:contextualSpacing/>
        <w:rPr>
          <w:rFonts w:ascii="Century Gothic" w:hAnsi="Century Gothic" w:cs="Verdana"/>
          <w:szCs w:val="20"/>
        </w:rPr>
      </w:pPr>
    </w:p>
    <w:p w14:paraId="43129F34" w14:textId="77777777" w:rsidR="009D6A69" w:rsidRPr="00E43FCF" w:rsidRDefault="009D6A69" w:rsidP="009663DB">
      <w:pPr>
        <w:numPr>
          <w:ilvl w:val="0"/>
          <w:numId w:val="5"/>
        </w:numPr>
        <w:suppressAutoHyphens/>
        <w:autoSpaceDE w:val="0"/>
        <w:autoSpaceDN w:val="0"/>
        <w:spacing w:after="0"/>
        <w:ind w:left="600" w:hanging="600"/>
        <w:contextualSpacing/>
        <w:rPr>
          <w:rFonts w:ascii="Century Gothic" w:hAnsi="Century Gothic" w:cs="Verdana"/>
          <w:szCs w:val="20"/>
        </w:rPr>
      </w:pPr>
      <w:r w:rsidRPr="00E43FCF">
        <w:rPr>
          <w:rFonts w:ascii="Century Gothic" w:hAnsi="Century Gothic" w:cs="Verdana"/>
          <w:szCs w:val="20"/>
        </w:rPr>
        <w:t>There shall be no limit to the number of associate members.</w:t>
      </w:r>
    </w:p>
    <w:p w14:paraId="7AAA8615" w14:textId="77777777" w:rsidR="009D6A69" w:rsidRPr="00395553" w:rsidRDefault="009D6A69" w:rsidP="009663DB">
      <w:pPr>
        <w:contextualSpacing/>
        <w:rPr>
          <w:rFonts w:ascii="Century Gothic" w:hAnsi="Century Gothic"/>
          <w:szCs w:val="20"/>
        </w:rPr>
      </w:pPr>
    </w:p>
    <w:p w14:paraId="4028DEE8" w14:textId="6AD9E050" w:rsidR="00347EC9" w:rsidRPr="0053535D" w:rsidRDefault="001F7B0A" w:rsidP="00144F89">
      <w:pPr>
        <w:ind w:left="567" w:hanging="567"/>
        <w:contextualSpacing/>
        <w:rPr>
          <w:rFonts w:ascii="Century Gothic" w:hAnsi="Century Gothic"/>
          <w:b/>
          <w:szCs w:val="20"/>
        </w:rPr>
      </w:pPr>
      <w:r w:rsidRPr="0053535D">
        <w:rPr>
          <w:rFonts w:ascii="Century Gothic" w:hAnsi="Century Gothic"/>
          <w:b/>
          <w:szCs w:val="20"/>
        </w:rPr>
        <w:t xml:space="preserve">Section 6 </w:t>
      </w:r>
      <w:r w:rsidR="001D25AA" w:rsidRPr="0053535D">
        <w:rPr>
          <w:rFonts w:ascii="Century Gothic" w:hAnsi="Century Gothic"/>
          <w:b/>
          <w:szCs w:val="20"/>
        </w:rPr>
        <w:t>–</w:t>
      </w:r>
      <w:r w:rsidRPr="0053535D">
        <w:rPr>
          <w:rFonts w:ascii="Century Gothic" w:hAnsi="Century Gothic"/>
          <w:b/>
          <w:szCs w:val="20"/>
        </w:rPr>
        <w:t xml:space="preserve"> </w:t>
      </w:r>
      <w:r w:rsidR="001D25AA" w:rsidRPr="0053535D">
        <w:rPr>
          <w:rFonts w:ascii="Century Gothic" w:hAnsi="Century Gothic"/>
          <w:b/>
          <w:szCs w:val="20"/>
        </w:rPr>
        <w:t>Meetings</w:t>
      </w:r>
    </w:p>
    <w:p w14:paraId="1678B306" w14:textId="77777777" w:rsidR="001D25AA" w:rsidRPr="0053535D" w:rsidRDefault="001D25AA" w:rsidP="00144F89">
      <w:pPr>
        <w:ind w:left="567" w:hanging="567"/>
        <w:contextualSpacing/>
        <w:rPr>
          <w:rFonts w:ascii="Century Gothic" w:hAnsi="Century Gothic"/>
          <w:szCs w:val="20"/>
        </w:rPr>
      </w:pPr>
    </w:p>
    <w:p w14:paraId="75892154" w14:textId="011E5B8E" w:rsidR="00E306B3" w:rsidRPr="0053535D" w:rsidRDefault="00E306B3"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Unless otherwise specifically defined in these bylaws, all affairs of the WHNC shall be governed by Parliamentary Procedures, current edition.</w:t>
      </w:r>
    </w:p>
    <w:p w14:paraId="24043B9E" w14:textId="77777777" w:rsidR="00144F89" w:rsidRPr="0053535D" w:rsidRDefault="00144F89" w:rsidP="0053535D">
      <w:pPr>
        <w:pStyle w:val="ListParagraph"/>
        <w:ind w:left="567"/>
        <w:rPr>
          <w:rFonts w:ascii="Century Gothic" w:hAnsi="Century Gothic"/>
          <w:szCs w:val="20"/>
        </w:rPr>
      </w:pPr>
    </w:p>
    <w:p w14:paraId="7E2249EB" w14:textId="0B84C264" w:rsidR="00144F89" w:rsidRPr="0053535D" w:rsidRDefault="00FA38C3"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 xml:space="preserve">Regular WHNC meetings shall be held at least quarterly. </w:t>
      </w:r>
    </w:p>
    <w:p w14:paraId="01F06368" w14:textId="77777777" w:rsidR="00144F89" w:rsidRPr="0053535D" w:rsidRDefault="00144F89" w:rsidP="0053535D">
      <w:pPr>
        <w:pStyle w:val="ListParagraph"/>
        <w:ind w:left="567"/>
        <w:rPr>
          <w:rFonts w:ascii="Century Gothic" w:hAnsi="Century Gothic"/>
          <w:szCs w:val="20"/>
        </w:rPr>
      </w:pPr>
    </w:p>
    <w:p w14:paraId="14C6B84C" w14:textId="1CD8314E" w:rsidR="00772A7C" w:rsidRPr="0053535D" w:rsidRDefault="00772A7C"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Ad hoc meetings of WHNC may b</w:t>
      </w:r>
      <w:r w:rsidR="00144F89" w:rsidRPr="0053535D">
        <w:rPr>
          <w:rFonts w:ascii="Century Gothic" w:hAnsi="Century Gothic"/>
          <w:szCs w:val="20"/>
        </w:rPr>
        <w:t>e</w:t>
      </w:r>
      <w:r w:rsidRPr="0053535D">
        <w:rPr>
          <w:rFonts w:ascii="Century Gothic" w:hAnsi="Century Gothic"/>
          <w:szCs w:val="20"/>
        </w:rPr>
        <w:t xml:space="preserve"> called by the Chair or any other three members of the Executive Committee.</w:t>
      </w:r>
    </w:p>
    <w:p w14:paraId="440208E6" w14:textId="77777777" w:rsidR="00144F89" w:rsidRPr="0053535D" w:rsidRDefault="00144F89" w:rsidP="0053535D">
      <w:pPr>
        <w:pStyle w:val="ListParagraph"/>
        <w:ind w:left="567"/>
        <w:rPr>
          <w:rFonts w:ascii="Century Gothic" w:hAnsi="Century Gothic"/>
          <w:szCs w:val="20"/>
        </w:rPr>
      </w:pPr>
    </w:p>
    <w:p w14:paraId="2AD17F63" w14:textId="25367928" w:rsidR="00144F89" w:rsidRPr="0053535D" w:rsidRDefault="00772A7C"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 xml:space="preserve">Only WHNC members actually </w:t>
      </w:r>
      <w:r w:rsidR="00382F02" w:rsidRPr="0053535D">
        <w:rPr>
          <w:rFonts w:ascii="Century Gothic" w:hAnsi="Century Gothic"/>
          <w:szCs w:val="20"/>
        </w:rPr>
        <w:t>present at a</w:t>
      </w:r>
      <w:r w:rsidRPr="0053535D">
        <w:rPr>
          <w:rFonts w:ascii="Century Gothic" w:hAnsi="Century Gothic"/>
          <w:szCs w:val="20"/>
        </w:rPr>
        <w:t xml:space="preserve"> given meeting may vote.</w:t>
      </w:r>
    </w:p>
    <w:p w14:paraId="7C5A2F32" w14:textId="77777777" w:rsidR="00144F89" w:rsidRPr="0053535D" w:rsidRDefault="00144F89" w:rsidP="0053535D">
      <w:pPr>
        <w:pStyle w:val="ListParagraph"/>
        <w:ind w:left="567"/>
        <w:rPr>
          <w:rFonts w:ascii="Century Gothic" w:hAnsi="Century Gothic"/>
          <w:szCs w:val="20"/>
        </w:rPr>
      </w:pPr>
    </w:p>
    <w:p w14:paraId="5767470A" w14:textId="7B4F2EE7" w:rsidR="0053535D" w:rsidRPr="0053535D" w:rsidRDefault="00772A7C"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The minimum number of voting members necessary to establish a quorum at any regular or ad hoc meeting includes at least two members of the Executive Committee and a total of five members.</w:t>
      </w:r>
    </w:p>
    <w:p w14:paraId="62EF3678" w14:textId="02E14330" w:rsidR="0053535D" w:rsidRPr="0053535D" w:rsidRDefault="0053535D" w:rsidP="0053535D">
      <w:pPr>
        <w:pStyle w:val="ListParagraph"/>
        <w:numPr>
          <w:ilvl w:val="0"/>
          <w:numId w:val="6"/>
        </w:numPr>
        <w:ind w:left="567" w:hanging="567"/>
        <w:rPr>
          <w:rFonts w:ascii="Century Gothic" w:hAnsi="Century Gothic"/>
          <w:szCs w:val="20"/>
        </w:rPr>
      </w:pPr>
      <w:r w:rsidRPr="0053535D">
        <w:rPr>
          <w:rFonts w:ascii="Century Gothic" w:hAnsi="Century Gothic"/>
          <w:szCs w:val="20"/>
        </w:rPr>
        <w:t xml:space="preserve">Executive session: At any WHNC meeting, an executive session may be called in order to discuss legal or other confidential matters. </w:t>
      </w:r>
    </w:p>
    <w:p w14:paraId="2E545D39" w14:textId="77777777" w:rsidR="00E306B3" w:rsidRPr="0053535D" w:rsidRDefault="00E306B3" w:rsidP="0053535D">
      <w:pPr>
        <w:contextualSpacing/>
        <w:rPr>
          <w:rFonts w:ascii="Century Gothic" w:hAnsi="Century Gothic"/>
          <w:szCs w:val="20"/>
        </w:rPr>
      </w:pPr>
    </w:p>
    <w:p w14:paraId="7DC39B9C" w14:textId="3FB01AF4" w:rsidR="001D25AA" w:rsidRPr="000561B5" w:rsidRDefault="001D25AA" w:rsidP="00E2525F">
      <w:pPr>
        <w:ind w:left="567" w:hanging="567"/>
        <w:contextualSpacing/>
        <w:rPr>
          <w:rFonts w:ascii="Century Gothic" w:hAnsi="Century Gothic"/>
          <w:b/>
          <w:szCs w:val="20"/>
        </w:rPr>
      </w:pPr>
      <w:r w:rsidRPr="000561B5">
        <w:rPr>
          <w:rFonts w:ascii="Century Gothic" w:hAnsi="Century Gothic"/>
          <w:b/>
          <w:szCs w:val="20"/>
        </w:rPr>
        <w:t>Section 7 – Meeting Notification</w:t>
      </w:r>
    </w:p>
    <w:p w14:paraId="3F94849C" w14:textId="77777777" w:rsidR="001D25AA" w:rsidRPr="000561B5" w:rsidRDefault="001D25AA" w:rsidP="00E2525F">
      <w:pPr>
        <w:ind w:left="567" w:hanging="567"/>
        <w:contextualSpacing/>
        <w:rPr>
          <w:rFonts w:ascii="Century Gothic" w:hAnsi="Century Gothic"/>
          <w:szCs w:val="20"/>
        </w:rPr>
      </w:pPr>
    </w:p>
    <w:p w14:paraId="1FADED7B" w14:textId="5D1E9203" w:rsidR="00661BB8" w:rsidRPr="000561B5" w:rsidRDefault="00661BB8" w:rsidP="00E2525F">
      <w:pPr>
        <w:pStyle w:val="ListParagraph"/>
        <w:numPr>
          <w:ilvl w:val="0"/>
          <w:numId w:val="2"/>
        </w:numPr>
        <w:ind w:left="567" w:hanging="567"/>
        <w:rPr>
          <w:rFonts w:ascii="Century Gothic" w:hAnsi="Century Gothic"/>
          <w:szCs w:val="20"/>
        </w:rPr>
      </w:pPr>
      <w:r w:rsidRPr="000561B5">
        <w:rPr>
          <w:rFonts w:ascii="Century Gothic" w:hAnsi="Century Gothic"/>
          <w:szCs w:val="20"/>
        </w:rPr>
        <w:t xml:space="preserve">All WHNC meetings will be publicized </w:t>
      </w:r>
      <w:r w:rsidR="0009198A" w:rsidRPr="000561B5">
        <w:rPr>
          <w:rFonts w:ascii="Century Gothic" w:hAnsi="Century Gothic"/>
          <w:szCs w:val="20"/>
        </w:rPr>
        <w:t xml:space="preserve">to WHNC members and associate members at least seven days prior to the meeting date using email or another reasonable method. </w:t>
      </w:r>
      <w:r w:rsidRPr="000561B5">
        <w:rPr>
          <w:rFonts w:ascii="Century Gothic" w:hAnsi="Century Gothic"/>
          <w:szCs w:val="20"/>
        </w:rPr>
        <w:t xml:space="preserve">If meetings also will be publicized with mailings sent by the Office of Neighborhood Services, ONS must receive the information </w:t>
      </w:r>
      <w:r w:rsidR="001005C6" w:rsidRPr="000561B5">
        <w:rPr>
          <w:rFonts w:ascii="Century Gothic" w:hAnsi="Century Gothic"/>
          <w:szCs w:val="20"/>
        </w:rPr>
        <w:t>a</w:t>
      </w:r>
      <w:r w:rsidRPr="000561B5">
        <w:rPr>
          <w:rFonts w:ascii="Century Gothic" w:hAnsi="Century Gothic"/>
          <w:szCs w:val="20"/>
        </w:rPr>
        <w:t>t least 14 days prior to the meeting date.</w:t>
      </w:r>
    </w:p>
    <w:p w14:paraId="78D45CEC" w14:textId="77777777" w:rsidR="0009198A" w:rsidRPr="000561B5" w:rsidRDefault="0009198A" w:rsidP="00E2525F">
      <w:pPr>
        <w:pStyle w:val="ListParagraph"/>
        <w:ind w:left="567" w:hanging="567"/>
        <w:rPr>
          <w:rFonts w:ascii="Century Gothic" w:hAnsi="Century Gothic"/>
          <w:szCs w:val="20"/>
        </w:rPr>
      </w:pPr>
    </w:p>
    <w:p w14:paraId="3E72D344" w14:textId="61561594" w:rsidR="001D25AA" w:rsidRPr="000561B5" w:rsidRDefault="00647985" w:rsidP="00E2525F">
      <w:pPr>
        <w:pStyle w:val="ListParagraph"/>
        <w:numPr>
          <w:ilvl w:val="0"/>
          <w:numId w:val="2"/>
        </w:numPr>
        <w:ind w:left="567" w:hanging="567"/>
        <w:rPr>
          <w:rFonts w:ascii="Century Gothic" w:hAnsi="Century Gothic"/>
          <w:szCs w:val="20"/>
        </w:rPr>
      </w:pPr>
      <w:r w:rsidRPr="000561B5">
        <w:rPr>
          <w:rFonts w:ascii="Century Gothic" w:hAnsi="Century Gothic"/>
          <w:szCs w:val="20"/>
        </w:rPr>
        <w:t>Meeting notifications must include the meeting date, time, location, and agenda.</w:t>
      </w:r>
    </w:p>
    <w:p w14:paraId="704D9B24" w14:textId="77777777" w:rsidR="0009198A" w:rsidRPr="000561B5" w:rsidRDefault="0009198A" w:rsidP="00E2525F">
      <w:pPr>
        <w:ind w:left="567" w:hanging="567"/>
        <w:contextualSpacing/>
        <w:rPr>
          <w:rFonts w:ascii="Century Gothic" w:hAnsi="Century Gothic"/>
          <w:szCs w:val="20"/>
        </w:rPr>
      </w:pPr>
    </w:p>
    <w:p w14:paraId="05FDAFCA" w14:textId="6AEFE99E" w:rsidR="0009198A" w:rsidRPr="000561B5" w:rsidRDefault="0009198A" w:rsidP="00E2525F">
      <w:pPr>
        <w:ind w:left="567" w:hanging="567"/>
        <w:contextualSpacing/>
        <w:rPr>
          <w:rFonts w:ascii="Century Gothic" w:hAnsi="Century Gothic"/>
          <w:szCs w:val="20"/>
        </w:rPr>
      </w:pPr>
      <w:r w:rsidRPr="000561B5">
        <w:rPr>
          <w:rFonts w:ascii="Century Gothic" w:hAnsi="Century Gothic"/>
          <w:szCs w:val="20"/>
        </w:rPr>
        <w:t>C.</w:t>
      </w:r>
      <w:r w:rsidRPr="000561B5">
        <w:rPr>
          <w:rFonts w:ascii="Century Gothic" w:hAnsi="Century Gothic"/>
          <w:szCs w:val="20"/>
        </w:rPr>
        <w:tab/>
        <w:t>Failure to receive a meeting notice does not invalidate the meeting. However the provisions of this section must be complied with in good faith.</w:t>
      </w:r>
    </w:p>
    <w:p w14:paraId="79DF6088" w14:textId="77777777" w:rsidR="00647985" w:rsidRPr="000561B5" w:rsidRDefault="00647985" w:rsidP="00E2525F">
      <w:pPr>
        <w:ind w:left="567" w:hanging="567"/>
        <w:contextualSpacing/>
        <w:rPr>
          <w:rFonts w:ascii="Century Gothic" w:hAnsi="Century Gothic"/>
          <w:szCs w:val="20"/>
        </w:rPr>
      </w:pPr>
    </w:p>
    <w:p w14:paraId="706DF332" w14:textId="31B6A991" w:rsidR="0040745F" w:rsidRPr="00395553" w:rsidRDefault="00B43E6D" w:rsidP="000E13A9">
      <w:pPr>
        <w:ind w:left="567" w:hanging="567"/>
        <w:contextualSpacing/>
        <w:rPr>
          <w:rFonts w:ascii="Century Gothic" w:hAnsi="Century Gothic"/>
          <w:b/>
          <w:szCs w:val="20"/>
        </w:rPr>
      </w:pPr>
      <w:r w:rsidRPr="00395553">
        <w:rPr>
          <w:rFonts w:ascii="Century Gothic" w:hAnsi="Century Gothic"/>
          <w:b/>
          <w:szCs w:val="20"/>
        </w:rPr>
        <w:t>Section 8 – Officers and Duties</w:t>
      </w:r>
    </w:p>
    <w:p w14:paraId="40199D5C" w14:textId="77777777" w:rsidR="00B43E6D" w:rsidRPr="00B51AEB" w:rsidRDefault="00B43E6D" w:rsidP="000E13A9">
      <w:pPr>
        <w:ind w:left="567" w:hanging="567"/>
        <w:contextualSpacing/>
        <w:rPr>
          <w:rFonts w:ascii="Century Gothic" w:hAnsi="Century Gothic"/>
          <w:szCs w:val="20"/>
        </w:rPr>
      </w:pPr>
    </w:p>
    <w:p w14:paraId="4793DCAB" w14:textId="5DC47675" w:rsidR="00B43E6D" w:rsidRPr="00B51AEB" w:rsidRDefault="007A3B8C" w:rsidP="000E13A9">
      <w:pPr>
        <w:pStyle w:val="ListParagraph"/>
        <w:numPr>
          <w:ilvl w:val="0"/>
          <w:numId w:val="7"/>
        </w:numPr>
        <w:ind w:left="567" w:hanging="578"/>
        <w:rPr>
          <w:rFonts w:ascii="Century Gothic" w:hAnsi="Century Gothic"/>
          <w:szCs w:val="20"/>
        </w:rPr>
      </w:pPr>
      <w:r w:rsidRPr="00B51AEB">
        <w:rPr>
          <w:rFonts w:ascii="Century Gothic" w:hAnsi="Century Gothic"/>
          <w:szCs w:val="20"/>
        </w:rPr>
        <w:t>The officers of the WHNC shall be: Chair, Vice-Chair, Secretary, Treasurer, Communications</w:t>
      </w:r>
      <w:r w:rsidR="007D19F7">
        <w:rPr>
          <w:rFonts w:ascii="Century Gothic" w:hAnsi="Century Gothic"/>
          <w:szCs w:val="20"/>
        </w:rPr>
        <w:t xml:space="preserve"> Director</w:t>
      </w:r>
      <w:r w:rsidRPr="00B51AEB">
        <w:rPr>
          <w:rFonts w:ascii="Century Gothic" w:hAnsi="Century Gothic"/>
          <w:szCs w:val="20"/>
        </w:rPr>
        <w:t>, Community Assembly Representative, and Communi</w:t>
      </w:r>
      <w:r w:rsidR="00657963" w:rsidRPr="00B51AEB">
        <w:rPr>
          <w:rFonts w:ascii="Century Gothic" w:hAnsi="Century Gothic"/>
          <w:szCs w:val="20"/>
        </w:rPr>
        <w:t xml:space="preserve">ty Assembly Alternate </w:t>
      </w:r>
      <w:r w:rsidR="00706729" w:rsidRPr="00B51AEB">
        <w:rPr>
          <w:rFonts w:ascii="Century Gothic" w:hAnsi="Century Gothic"/>
          <w:szCs w:val="20"/>
        </w:rPr>
        <w:t>Representative</w:t>
      </w:r>
      <w:r w:rsidRPr="00B51AEB">
        <w:rPr>
          <w:rFonts w:ascii="Century Gothic" w:hAnsi="Century Gothic"/>
          <w:szCs w:val="20"/>
        </w:rPr>
        <w:t>.</w:t>
      </w:r>
    </w:p>
    <w:p w14:paraId="13EAE3EF" w14:textId="6492482E" w:rsidR="007A3B8C" w:rsidRPr="00B51AEB" w:rsidRDefault="007A3B8C" w:rsidP="000E13A9">
      <w:pPr>
        <w:numPr>
          <w:ilvl w:val="0"/>
          <w:numId w:val="7"/>
        </w:numPr>
        <w:suppressAutoHyphens/>
        <w:autoSpaceDE w:val="0"/>
        <w:autoSpaceDN w:val="0"/>
        <w:spacing w:after="0"/>
        <w:ind w:left="567" w:hanging="578"/>
        <w:contextualSpacing/>
        <w:rPr>
          <w:rFonts w:ascii="Century Gothic" w:hAnsi="Century Gothic" w:cs="Verdana"/>
          <w:szCs w:val="20"/>
        </w:rPr>
      </w:pPr>
      <w:r w:rsidRPr="00B51AEB">
        <w:rPr>
          <w:rFonts w:ascii="Century Gothic" w:hAnsi="Century Gothic" w:cs="Verdana"/>
          <w:szCs w:val="20"/>
        </w:rPr>
        <w:t xml:space="preserve">Officers must be current voting members of the WHNC.  Officers are expected to attend all </w:t>
      </w:r>
      <w:r w:rsidR="000E13A9" w:rsidRPr="00B51AEB">
        <w:rPr>
          <w:rFonts w:ascii="Century Gothic" w:hAnsi="Century Gothic" w:cs="Verdana"/>
          <w:szCs w:val="20"/>
        </w:rPr>
        <w:t xml:space="preserve">WHNC </w:t>
      </w:r>
      <w:r w:rsidRPr="00B51AEB">
        <w:rPr>
          <w:rFonts w:ascii="Century Gothic" w:hAnsi="Century Gothic" w:cs="Verdana"/>
          <w:szCs w:val="20"/>
        </w:rPr>
        <w:t>meetings to the extent possible</w:t>
      </w:r>
      <w:r w:rsidR="00BB3A35" w:rsidRPr="00B51AEB">
        <w:rPr>
          <w:rFonts w:ascii="Century Gothic" w:hAnsi="Century Gothic" w:cs="Verdana"/>
          <w:szCs w:val="20"/>
        </w:rPr>
        <w:t>, and to perform their duties in a manner that best serves the neighborhood residents</w:t>
      </w:r>
      <w:r w:rsidRPr="00B51AEB">
        <w:rPr>
          <w:rFonts w:ascii="Century Gothic" w:hAnsi="Century Gothic" w:cs="Verdana"/>
          <w:szCs w:val="20"/>
        </w:rPr>
        <w:t>.</w:t>
      </w:r>
    </w:p>
    <w:p w14:paraId="35370E68" w14:textId="77777777" w:rsidR="007A3B8C" w:rsidRPr="00B51AEB" w:rsidRDefault="007A3B8C" w:rsidP="000E13A9">
      <w:pPr>
        <w:suppressAutoHyphens/>
        <w:contextualSpacing/>
        <w:rPr>
          <w:rFonts w:ascii="Century Gothic" w:hAnsi="Century Gothic" w:cs="Verdana"/>
          <w:szCs w:val="20"/>
        </w:rPr>
      </w:pPr>
    </w:p>
    <w:p w14:paraId="0BDD7878" w14:textId="0C1CDB38" w:rsidR="000E13A9" w:rsidRPr="00395553" w:rsidRDefault="000E13A9" w:rsidP="00F76D51">
      <w:pPr>
        <w:pStyle w:val="ListParagraph"/>
        <w:numPr>
          <w:ilvl w:val="0"/>
          <w:numId w:val="7"/>
        </w:numPr>
        <w:suppressAutoHyphens/>
        <w:autoSpaceDE w:val="0"/>
        <w:autoSpaceDN w:val="0"/>
        <w:spacing w:after="0"/>
        <w:ind w:left="567" w:hanging="567"/>
        <w:rPr>
          <w:rFonts w:ascii="Century Gothic" w:hAnsi="Century Gothic" w:cs="Verdana"/>
          <w:color w:val="000000"/>
          <w:szCs w:val="20"/>
        </w:rPr>
      </w:pPr>
      <w:r w:rsidRPr="00395553">
        <w:rPr>
          <w:rFonts w:ascii="Century Gothic" w:hAnsi="Century Gothic" w:cs="Verdana"/>
          <w:color w:val="000000"/>
          <w:szCs w:val="20"/>
        </w:rPr>
        <w:t>Duties of the officers are as follows:</w:t>
      </w:r>
    </w:p>
    <w:p w14:paraId="4A634918" w14:textId="77777777" w:rsidR="000E13A9" w:rsidRPr="00395553" w:rsidRDefault="000E13A9" w:rsidP="00F76D51">
      <w:pPr>
        <w:suppressAutoHyphens/>
        <w:ind w:left="600" w:hanging="600"/>
        <w:contextualSpacing/>
        <w:rPr>
          <w:rFonts w:ascii="Century Gothic" w:hAnsi="Century Gothic" w:cs="Verdana"/>
          <w:color w:val="000000"/>
          <w:szCs w:val="20"/>
        </w:rPr>
      </w:pPr>
    </w:p>
    <w:p w14:paraId="5DF7EBB8" w14:textId="6E4BCE42" w:rsidR="000E13A9" w:rsidRPr="00ED74D2" w:rsidRDefault="000E13A9" w:rsidP="00F76D51">
      <w:pPr>
        <w:suppressAutoHyphens/>
        <w:ind w:left="1080" w:right="720" w:hanging="513"/>
        <w:contextualSpacing/>
        <w:rPr>
          <w:rFonts w:ascii="Century Gothic" w:hAnsi="Century Gothic" w:cs="Verdana"/>
          <w:szCs w:val="20"/>
        </w:rPr>
      </w:pPr>
      <w:r w:rsidRPr="00395553">
        <w:rPr>
          <w:rFonts w:ascii="Century Gothic" w:hAnsi="Century Gothic" w:cs="Verdana"/>
          <w:color w:val="000000"/>
          <w:szCs w:val="20"/>
        </w:rPr>
        <w:t>1.</w:t>
      </w:r>
      <w:r w:rsidRPr="00395553">
        <w:rPr>
          <w:rFonts w:ascii="Century Gothic" w:hAnsi="Century Gothic" w:cs="Verdana"/>
          <w:color w:val="000000"/>
          <w:szCs w:val="20"/>
        </w:rPr>
        <w:tab/>
        <w:t>The Chair</w:t>
      </w:r>
      <w:r w:rsidRPr="00395553">
        <w:rPr>
          <w:rFonts w:ascii="Century Gothic" w:hAnsi="Century Gothic" w:cs="Verdana"/>
          <w:i/>
          <w:iCs/>
          <w:color w:val="000000"/>
          <w:szCs w:val="20"/>
        </w:rPr>
        <w:t xml:space="preserve"> </w:t>
      </w:r>
      <w:r w:rsidRPr="00395553">
        <w:rPr>
          <w:rFonts w:ascii="Century Gothic" w:hAnsi="Century Gothic" w:cs="Verdana"/>
          <w:color w:val="000000"/>
          <w:szCs w:val="20"/>
        </w:rPr>
        <w:t xml:space="preserve">shall be responsible for the operation of the </w:t>
      </w:r>
      <w:r w:rsidR="00EA7633" w:rsidRPr="00395553">
        <w:rPr>
          <w:rFonts w:ascii="Century Gothic" w:hAnsi="Century Gothic" w:cs="Verdana"/>
          <w:color w:val="000000"/>
          <w:szCs w:val="20"/>
        </w:rPr>
        <w:t>WHNC</w:t>
      </w:r>
      <w:r w:rsidRPr="00395553">
        <w:rPr>
          <w:rFonts w:ascii="Century Gothic" w:hAnsi="Century Gothic" w:cs="Verdana"/>
          <w:color w:val="000000"/>
          <w:szCs w:val="20"/>
        </w:rPr>
        <w:t xml:space="preserve"> and its officers </w:t>
      </w:r>
      <w:r w:rsidRPr="00ED74D2">
        <w:rPr>
          <w:rFonts w:ascii="Century Gothic" w:hAnsi="Century Gothic" w:cs="Verdana"/>
          <w:szCs w:val="20"/>
        </w:rPr>
        <w:t>pursuant to these bylaws. This shall include:</w:t>
      </w:r>
    </w:p>
    <w:p w14:paraId="0B1ACF0F" w14:textId="74CAD1F0"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 xml:space="preserve">Lead the long-term and short-term planning efforts of the </w:t>
      </w:r>
      <w:r w:rsidR="00847ECB" w:rsidRPr="00B51AEB">
        <w:rPr>
          <w:rFonts w:ascii="Century Gothic" w:hAnsi="Century Gothic" w:cs="Verdana"/>
          <w:szCs w:val="20"/>
        </w:rPr>
        <w:t>WHNC</w:t>
      </w:r>
    </w:p>
    <w:p w14:paraId="1E86246E" w14:textId="77777777"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Prepare meeting agendas</w:t>
      </w:r>
    </w:p>
    <w:p w14:paraId="1B30495C" w14:textId="63314ED5"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 xml:space="preserve">Preside at </w:t>
      </w:r>
      <w:r w:rsidR="00847ECB" w:rsidRPr="00B51AEB">
        <w:rPr>
          <w:rFonts w:ascii="Century Gothic" w:hAnsi="Century Gothic" w:cs="Verdana"/>
          <w:szCs w:val="20"/>
        </w:rPr>
        <w:t xml:space="preserve">WHNC </w:t>
      </w:r>
      <w:r w:rsidRPr="00B51AEB">
        <w:rPr>
          <w:rFonts w:ascii="Century Gothic" w:hAnsi="Century Gothic" w:cs="Verdana"/>
          <w:szCs w:val="20"/>
        </w:rPr>
        <w:t>meetings</w:t>
      </w:r>
    </w:p>
    <w:p w14:paraId="267B0725" w14:textId="77777777"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Appoint standing and special</w:t>
      </w:r>
      <w:r w:rsidRPr="00B51AEB">
        <w:rPr>
          <w:rFonts w:ascii="Century Gothic" w:hAnsi="Century Gothic" w:cs="Verdana"/>
          <w:i/>
          <w:iCs/>
          <w:szCs w:val="20"/>
        </w:rPr>
        <w:t xml:space="preserve"> </w:t>
      </w:r>
      <w:r w:rsidRPr="00B51AEB">
        <w:rPr>
          <w:rFonts w:ascii="Century Gothic" w:hAnsi="Century Gothic" w:cs="Verdana"/>
          <w:szCs w:val="20"/>
        </w:rPr>
        <w:t>committees</w:t>
      </w:r>
    </w:p>
    <w:p w14:paraId="58CDDD2C" w14:textId="6DF7629B"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 xml:space="preserve">Monitor </w:t>
      </w:r>
      <w:r w:rsidR="00847ECB" w:rsidRPr="00B51AEB">
        <w:rPr>
          <w:rFonts w:ascii="Century Gothic" w:hAnsi="Century Gothic" w:cs="Verdana"/>
          <w:szCs w:val="20"/>
        </w:rPr>
        <w:t xml:space="preserve">WHNC </w:t>
      </w:r>
      <w:r w:rsidRPr="00B51AEB">
        <w:rPr>
          <w:rFonts w:ascii="Century Gothic" w:hAnsi="Century Gothic" w:cs="Verdana"/>
          <w:szCs w:val="20"/>
        </w:rPr>
        <w:t xml:space="preserve">expenditures as authorized by the </w:t>
      </w:r>
      <w:r w:rsidR="00847ECB" w:rsidRPr="00B51AEB">
        <w:rPr>
          <w:rFonts w:ascii="Century Gothic" w:hAnsi="Century Gothic" w:cs="Verdana"/>
          <w:szCs w:val="20"/>
        </w:rPr>
        <w:t>Executive Committee</w:t>
      </w:r>
    </w:p>
    <w:p w14:paraId="6CAACCCE" w14:textId="773D7556" w:rsidR="000E13A9" w:rsidRPr="00B51AEB" w:rsidRDefault="000E13A9" w:rsidP="00B51AEB">
      <w:pPr>
        <w:numPr>
          <w:ilvl w:val="0"/>
          <w:numId w:val="29"/>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 xml:space="preserve">Represent the </w:t>
      </w:r>
      <w:r w:rsidR="002F739B" w:rsidRPr="00B51AEB">
        <w:rPr>
          <w:rFonts w:ascii="Century Gothic" w:hAnsi="Century Gothic" w:cs="Verdana"/>
          <w:szCs w:val="20"/>
        </w:rPr>
        <w:t xml:space="preserve">WHNC </w:t>
      </w:r>
      <w:r w:rsidRPr="00B51AEB">
        <w:rPr>
          <w:rFonts w:ascii="Century Gothic" w:hAnsi="Century Gothic" w:cs="Verdana"/>
          <w:szCs w:val="20"/>
        </w:rPr>
        <w:t>at official functions</w:t>
      </w:r>
    </w:p>
    <w:p w14:paraId="183F4974" w14:textId="77777777" w:rsidR="000E13A9" w:rsidRPr="00395553" w:rsidRDefault="000E13A9" w:rsidP="00F76D51">
      <w:pPr>
        <w:suppressAutoHyphens/>
        <w:ind w:left="1080" w:right="720" w:hanging="513"/>
        <w:contextualSpacing/>
        <w:rPr>
          <w:rFonts w:ascii="Century Gothic" w:hAnsi="Century Gothic" w:cs="Verdana"/>
          <w:szCs w:val="20"/>
        </w:rPr>
      </w:pPr>
    </w:p>
    <w:p w14:paraId="4EF1AA33" w14:textId="77777777" w:rsidR="000E13A9" w:rsidRPr="00395553" w:rsidRDefault="000E13A9" w:rsidP="00F76D51">
      <w:pPr>
        <w:numPr>
          <w:ilvl w:val="0"/>
          <w:numId w:val="9"/>
        </w:numPr>
        <w:tabs>
          <w:tab w:val="clear" w:pos="1080"/>
        </w:tabs>
        <w:suppressAutoHyphens/>
        <w:autoSpaceDE w:val="0"/>
        <w:autoSpaceDN w:val="0"/>
        <w:spacing w:after="0"/>
        <w:ind w:right="720" w:hanging="513"/>
        <w:contextualSpacing/>
        <w:rPr>
          <w:rFonts w:ascii="Century Gothic" w:hAnsi="Century Gothic" w:cs="Verdana"/>
          <w:color w:val="000000"/>
          <w:szCs w:val="20"/>
        </w:rPr>
      </w:pPr>
      <w:r w:rsidRPr="00395553">
        <w:rPr>
          <w:rFonts w:ascii="Century Gothic" w:hAnsi="Century Gothic" w:cs="Verdana"/>
          <w:color w:val="000000"/>
          <w:szCs w:val="20"/>
        </w:rPr>
        <w:t>The Vice-Chair shall:</w:t>
      </w:r>
    </w:p>
    <w:p w14:paraId="58A9C41A" w14:textId="77777777" w:rsidR="00E52A4B" w:rsidRPr="00B51AEB" w:rsidRDefault="00E52A4B" w:rsidP="00B51AEB">
      <w:pPr>
        <w:numPr>
          <w:ilvl w:val="0"/>
          <w:numId w:val="30"/>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 xml:space="preserve">Assist the Chair in planning and conducting meetings </w:t>
      </w:r>
    </w:p>
    <w:p w14:paraId="281B562C" w14:textId="77777777" w:rsidR="000E13A9" w:rsidRPr="00B51AEB" w:rsidRDefault="000E13A9" w:rsidP="00B51AEB">
      <w:pPr>
        <w:numPr>
          <w:ilvl w:val="0"/>
          <w:numId w:val="30"/>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Schedule meeting facilities</w:t>
      </w:r>
    </w:p>
    <w:p w14:paraId="27EBDADD" w14:textId="77777777" w:rsidR="000E13A9" w:rsidRPr="00B51AEB" w:rsidRDefault="000E13A9" w:rsidP="00B51AEB">
      <w:pPr>
        <w:numPr>
          <w:ilvl w:val="0"/>
          <w:numId w:val="30"/>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Assume duties of the Chair when the Chair is unavailable</w:t>
      </w:r>
    </w:p>
    <w:p w14:paraId="1E381872" w14:textId="77777777" w:rsidR="000E13A9" w:rsidRPr="00B51AEB" w:rsidRDefault="000E13A9" w:rsidP="00B51AEB">
      <w:pPr>
        <w:numPr>
          <w:ilvl w:val="0"/>
          <w:numId w:val="30"/>
        </w:numPr>
        <w:suppressAutoHyphens/>
        <w:autoSpaceDE w:val="0"/>
        <w:autoSpaceDN w:val="0"/>
        <w:spacing w:after="0"/>
        <w:ind w:right="720"/>
        <w:contextualSpacing/>
        <w:rPr>
          <w:rFonts w:ascii="Century Gothic" w:hAnsi="Century Gothic" w:cs="Verdana"/>
          <w:szCs w:val="20"/>
        </w:rPr>
      </w:pPr>
      <w:r w:rsidRPr="00B51AEB">
        <w:rPr>
          <w:rFonts w:ascii="Century Gothic" w:hAnsi="Century Gothic" w:cs="Verdana"/>
          <w:szCs w:val="20"/>
        </w:rPr>
        <w:t>Perform other duties assigned by the Chair</w:t>
      </w:r>
    </w:p>
    <w:p w14:paraId="690E7DD1" w14:textId="77777777" w:rsidR="000E13A9" w:rsidRPr="00395553" w:rsidRDefault="000E13A9" w:rsidP="00F76D51">
      <w:pPr>
        <w:suppressAutoHyphens/>
        <w:ind w:left="1080" w:right="720" w:hanging="513"/>
        <w:contextualSpacing/>
        <w:rPr>
          <w:rFonts w:ascii="Century Gothic" w:hAnsi="Century Gothic" w:cs="Verdana"/>
          <w:color w:val="000000"/>
          <w:szCs w:val="20"/>
        </w:rPr>
      </w:pPr>
    </w:p>
    <w:p w14:paraId="531D4AAE" w14:textId="7CE16ECC" w:rsidR="000E13A9" w:rsidRPr="00395553" w:rsidRDefault="000E13A9" w:rsidP="00F76D51">
      <w:pPr>
        <w:pStyle w:val="ListParagraph"/>
        <w:numPr>
          <w:ilvl w:val="0"/>
          <w:numId w:val="9"/>
        </w:numPr>
        <w:tabs>
          <w:tab w:val="clear" w:pos="1080"/>
        </w:tabs>
        <w:suppressAutoHyphens/>
        <w:autoSpaceDE w:val="0"/>
        <w:autoSpaceDN w:val="0"/>
        <w:spacing w:after="0"/>
        <w:ind w:right="720" w:hanging="513"/>
        <w:rPr>
          <w:rFonts w:ascii="Century Gothic" w:hAnsi="Century Gothic" w:cs="Verdana"/>
          <w:color w:val="000000"/>
          <w:szCs w:val="20"/>
        </w:rPr>
      </w:pPr>
      <w:r w:rsidRPr="00395553">
        <w:rPr>
          <w:rFonts w:ascii="Century Gothic" w:hAnsi="Century Gothic" w:cs="Verdana"/>
          <w:color w:val="000000"/>
          <w:szCs w:val="20"/>
        </w:rPr>
        <w:t>The Secretary shall:</w:t>
      </w:r>
    </w:p>
    <w:p w14:paraId="017F226F" w14:textId="77777777" w:rsidR="00A94EDC" w:rsidRPr="0034606A" w:rsidRDefault="00A94EDC" w:rsidP="0034606A">
      <w:pPr>
        <w:numPr>
          <w:ilvl w:val="0"/>
          <w:numId w:val="35"/>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Maintain written records and files for the WHNC</w:t>
      </w:r>
    </w:p>
    <w:p w14:paraId="36E716F0" w14:textId="7C6475E8" w:rsidR="00A94EDC" w:rsidRPr="0034606A" w:rsidRDefault="00A94EDC" w:rsidP="0034606A">
      <w:pPr>
        <w:numPr>
          <w:ilvl w:val="0"/>
          <w:numId w:val="35"/>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Prepare a sign-in sheet for each WHNC meeting; </w:t>
      </w:r>
      <w:r w:rsidR="00C81D9D" w:rsidRPr="0034606A">
        <w:rPr>
          <w:rFonts w:ascii="Century Gothic" w:hAnsi="Century Gothic" w:cs="Verdana"/>
          <w:szCs w:val="20"/>
        </w:rPr>
        <w:t xml:space="preserve">keep a copy, and </w:t>
      </w:r>
      <w:r w:rsidRPr="0034606A">
        <w:rPr>
          <w:rFonts w:ascii="Century Gothic" w:hAnsi="Century Gothic" w:cs="Verdana"/>
          <w:szCs w:val="20"/>
        </w:rPr>
        <w:t xml:space="preserve">submit a copy to the Communications </w:t>
      </w:r>
      <w:r w:rsidR="00B868ED">
        <w:rPr>
          <w:rFonts w:ascii="Century Gothic" w:hAnsi="Century Gothic" w:cs="Verdana"/>
          <w:szCs w:val="20"/>
        </w:rPr>
        <w:t>Director</w:t>
      </w:r>
      <w:r w:rsidRPr="0034606A">
        <w:rPr>
          <w:rFonts w:ascii="Century Gothic" w:hAnsi="Century Gothic" w:cs="Verdana"/>
          <w:szCs w:val="20"/>
        </w:rPr>
        <w:t xml:space="preserve"> after each meeting</w:t>
      </w:r>
    </w:p>
    <w:p w14:paraId="57C6B96C" w14:textId="3CC1C23E" w:rsidR="00A94EDC" w:rsidRPr="0034606A" w:rsidRDefault="00A94EDC" w:rsidP="0034606A">
      <w:pPr>
        <w:numPr>
          <w:ilvl w:val="0"/>
          <w:numId w:val="35"/>
        </w:numPr>
        <w:suppressAutoHyphens/>
        <w:autoSpaceDE w:val="0"/>
        <w:autoSpaceDN w:val="0"/>
        <w:spacing w:after="0"/>
        <w:ind w:right="720"/>
        <w:contextualSpacing/>
        <w:rPr>
          <w:rFonts w:ascii="Century Gothic" w:hAnsi="Century Gothic" w:cs="Verdana"/>
          <w:szCs w:val="20"/>
        </w:rPr>
      </w:pPr>
      <w:r w:rsidRPr="00B868ED">
        <w:rPr>
          <w:rFonts w:ascii="Century Gothic" w:hAnsi="Century Gothic" w:cs="Verdana"/>
          <w:szCs w:val="20"/>
        </w:rPr>
        <w:t>Write minutes for WHNC meetings; submit them to the Communications</w:t>
      </w:r>
      <w:r w:rsidRPr="0034606A">
        <w:rPr>
          <w:rFonts w:ascii="Century Gothic" w:hAnsi="Century Gothic" w:cs="Verdana"/>
          <w:szCs w:val="20"/>
        </w:rPr>
        <w:t xml:space="preserve"> </w:t>
      </w:r>
      <w:r w:rsidR="00DD6C3F">
        <w:rPr>
          <w:rFonts w:ascii="Century Gothic" w:hAnsi="Century Gothic" w:cs="Verdana"/>
          <w:szCs w:val="20"/>
        </w:rPr>
        <w:t>Director</w:t>
      </w:r>
      <w:r w:rsidRPr="0034606A">
        <w:rPr>
          <w:rFonts w:ascii="Century Gothic" w:hAnsi="Century Gothic" w:cs="Verdana"/>
          <w:szCs w:val="20"/>
        </w:rPr>
        <w:t xml:space="preserve"> for posting on the WHNC web site</w:t>
      </w:r>
      <w:r w:rsidR="00114A49" w:rsidRPr="0034606A">
        <w:rPr>
          <w:rFonts w:ascii="Century Gothic" w:hAnsi="Century Gothic" w:cs="Verdana"/>
          <w:szCs w:val="20"/>
        </w:rPr>
        <w:t xml:space="preserve"> and to the Office of Neighborhood Services</w:t>
      </w:r>
    </w:p>
    <w:p w14:paraId="3D96C7F3" w14:textId="7CB750A9" w:rsidR="006C31A7" w:rsidRPr="0034606A" w:rsidRDefault="00294F57" w:rsidP="0034606A">
      <w:pPr>
        <w:numPr>
          <w:ilvl w:val="0"/>
          <w:numId w:val="35"/>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Maintain the WHNC membership list, as defined </w:t>
      </w:r>
      <w:r w:rsidR="00317012" w:rsidRPr="0034606A">
        <w:rPr>
          <w:rFonts w:ascii="Century Gothic" w:hAnsi="Century Gothic" w:cs="Verdana"/>
          <w:szCs w:val="20"/>
        </w:rPr>
        <w:t xml:space="preserve">in Section 4 </w:t>
      </w:r>
      <w:r w:rsidRPr="0034606A">
        <w:rPr>
          <w:rFonts w:ascii="Century Gothic" w:hAnsi="Century Gothic" w:cs="Verdana"/>
          <w:szCs w:val="20"/>
        </w:rPr>
        <w:t xml:space="preserve">above. </w:t>
      </w:r>
      <w:r w:rsidR="00317012" w:rsidRPr="0034606A">
        <w:rPr>
          <w:rFonts w:ascii="Century Gothic" w:hAnsi="Century Gothic" w:cs="Verdana"/>
          <w:szCs w:val="20"/>
        </w:rPr>
        <w:t>Submit it to the Office of Neighborhood Services at least annually.</w:t>
      </w:r>
    </w:p>
    <w:p w14:paraId="49AEE8F1" w14:textId="0307B216" w:rsidR="00943FF5" w:rsidRPr="0034606A" w:rsidRDefault="00943FF5" w:rsidP="0034606A">
      <w:pPr>
        <w:numPr>
          <w:ilvl w:val="0"/>
          <w:numId w:val="35"/>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Prepare ballots for the election of officers . Keep ballots for 60 days after </w:t>
      </w:r>
      <w:r w:rsidR="00D84078" w:rsidRPr="0034606A">
        <w:rPr>
          <w:rFonts w:ascii="Century Gothic" w:hAnsi="Century Gothic" w:cs="Verdana"/>
          <w:szCs w:val="20"/>
        </w:rPr>
        <w:t>the</w:t>
      </w:r>
      <w:r w:rsidRPr="0034606A">
        <w:rPr>
          <w:rFonts w:ascii="Century Gothic" w:hAnsi="Century Gothic" w:cs="Verdana"/>
          <w:szCs w:val="20"/>
        </w:rPr>
        <w:t xml:space="preserve"> </w:t>
      </w:r>
      <w:r w:rsidR="00D84078" w:rsidRPr="0034606A">
        <w:rPr>
          <w:rFonts w:ascii="Century Gothic" w:hAnsi="Century Gothic" w:cs="Verdana"/>
          <w:szCs w:val="20"/>
        </w:rPr>
        <w:t>election</w:t>
      </w:r>
      <w:r w:rsidRPr="0034606A">
        <w:rPr>
          <w:rFonts w:ascii="Century Gothic" w:hAnsi="Century Gothic" w:cs="Verdana"/>
          <w:szCs w:val="20"/>
        </w:rPr>
        <w:t xml:space="preserve"> and then destroy them.</w:t>
      </w:r>
    </w:p>
    <w:p w14:paraId="6D9FCA72" w14:textId="0E7394C2" w:rsidR="000E13A9" w:rsidRPr="0034606A" w:rsidRDefault="000E13A9" w:rsidP="0034606A">
      <w:pPr>
        <w:numPr>
          <w:ilvl w:val="0"/>
          <w:numId w:val="35"/>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Notify the Office of Neighborhood Services in writing of the names of newly elected officers, their term, addr</w:t>
      </w:r>
      <w:r w:rsidR="00195209" w:rsidRPr="0034606A">
        <w:rPr>
          <w:rFonts w:ascii="Century Gothic" w:hAnsi="Century Gothic" w:cs="Verdana"/>
          <w:szCs w:val="20"/>
        </w:rPr>
        <w:t>esses, telephone numbers, and e</w:t>
      </w:r>
      <w:r w:rsidRPr="0034606A">
        <w:rPr>
          <w:rFonts w:ascii="Century Gothic" w:hAnsi="Century Gothic" w:cs="Verdana"/>
          <w:szCs w:val="20"/>
        </w:rPr>
        <w:t>mail addresses after each election</w:t>
      </w:r>
    </w:p>
    <w:p w14:paraId="30ABF177" w14:textId="77777777" w:rsidR="000E13A9" w:rsidRPr="00395553" w:rsidRDefault="000E13A9" w:rsidP="00F76D51">
      <w:pPr>
        <w:suppressAutoHyphens/>
        <w:ind w:left="1080" w:right="720" w:hanging="513"/>
        <w:contextualSpacing/>
        <w:rPr>
          <w:rFonts w:ascii="Century Gothic" w:hAnsi="Century Gothic" w:cs="Verdana"/>
          <w:color w:val="000000"/>
          <w:szCs w:val="20"/>
        </w:rPr>
      </w:pPr>
    </w:p>
    <w:p w14:paraId="4F5B3AB8" w14:textId="77777777" w:rsidR="000E13A9" w:rsidRPr="00395553" w:rsidRDefault="000E13A9" w:rsidP="00F76D51">
      <w:pPr>
        <w:numPr>
          <w:ilvl w:val="0"/>
          <w:numId w:val="9"/>
        </w:numPr>
        <w:tabs>
          <w:tab w:val="clear" w:pos="1080"/>
        </w:tabs>
        <w:suppressAutoHyphens/>
        <w:autoSpaceDE w:val="0"/>
        <w:autoSpaceDN w:val="0"/>
        <w:spacing w:after="0"/>
        <w:ind w:right="720" w:hanging="513"/>
        <w:contextualSpacing/>
        <w:rPr>
          <w:rFonts w:ascii="Century Gothic" w:hAnsi="Century Gothic" w:cs="Verdana"/>
          <w:color w:val="000000"/>
          <w:szCs w:val="20"/>
        </w:rPr>
      </w:pPr>
      <w:r w:rsidRPr="00395553">
        <w:rPr>
          <w:rFonts w:ascii="Century Gothic" w:hAnsi="Century Gothic" w:cs="Verdana"/>
          <w:color w:val="000000"/>
          <w:szCs w:val="20"/>
        </w:rPr>
        <w:t>The Treasurer shall:</w:t>
      </w:r>
    </w:p>
    <w:p w14:paraId="79E89289" w14:textId="505C8F8E" w:rsidR="000E13A9" w:rsidRPr="0034606A" w:rsidRDefault="000E13A9" w:rsidP="0034606A">
      <w:pPr>
        <w:numPr>
          <w:ilvl w:val="0"/>
          <w:numId w:val="36"/>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Maintain financial records for the </w:t>
      </w:r>
      <w:r w:rsidR="00607899" w:rsidRPr="0034606A">
        <w:rPr>
          <w:rFonts w:ascii="Century Gothic" w:hAnsi="Century Gothic" w:cs="Verdana"/>
          <w:szCs w:val="20"/>
        </w:rPr>
        <w:t>WHNC</w:t>
      </w:r>
    </w:p>
    <w:p w14:paraId="6A4A8EF9" w14:textId="27FB9C03" w:rsidR="000E13A9" w:rsidRPr="0034606A" w:rsidRDefault="000E13A9" w:rsidP="0034606A">
      <w:pPr>
        <w:numPr>
          <w:ilvl w:val="0"/>
          <w:numId w:val="36"/>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Collect all monies due or donated and deposit them in the </w:t>
      </w:r>
      <w:r w:rsidR="00607899" w:rsidRPr="0034606A">
        <w:rPr>
          <w:rFonts w:ascii="Century Gothic" w:hAnsi="Century Gothic" w:cs="Verdana"/>
          <w:szCs w:val="20"/>
        </w:rPr>
        <w:t xml:space="preserve">WHNC </w:t>
      </w:r>
      <w:r w:rsidRPr="0034606A">
        <w:rPr>
          <w:rFonts w:ascii="Century Gothic" w:hAnsi="Century Gothic" w:cs="Verdana"/>
          <w:szCs w:val="20"/>
        </w:rPr>
        <w:t>bank account</w:t>
      </w:r>
    </w:p>
    <w:p w14:paraId="495BD460" w14:textId="6F12C1A7" w:rsidR="000E13A9" w:rsidRPr="0034606A" w:rsidRDefault="000E13A9" w:rsidP="0034606A">
      <w:pPr>
        <w:numPr>
          <w:ilvl w:val="0"/>
          <w:numId w:val="36"/>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Maintain an accurate accounting of all expenditures of the</w:t>
      </w:r>
      <w:r w:rsidRPr="0034606A">
        <w:rPr>
          <w:rFonts w:ascii="Century Gothic" w:hAnsi="Century Gothic" w:cs="Verdana"/>
          <w:i/>
          <w:iCs/>
          <w:szCs w:val="20"/>
        </w:rPr>
        <w:t xml:space="preserve"> </w:t>
      </w:r>
      <w:r w:rsidR="00607899" w:rsidRPr="0034606A">
        <w:rPr>
          <w:rFonts w:ascii="Century Gothic" w:hAnsi="Century Gothic" w:cs="Verdana"/>
          <w:szCs w:val="20"/>
        </w:rPr>
        <w:t>WHNC</w:t>
      </w:r>
    </w:p>
    <w:p w14:paraId="62EF529F" w14:textId="2F843C92" w:rsidR="000E13A9" w:rsidRPr="0034606A" w:rsidRDefault="000E13A9" w:rsidP="0034606A">
      <w:pPr>
        <w:numPr>
          <w:ilvl w:val="0"/>
          <w:numId w:val="36"/>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 xml:space="preserve">Present a financial report to the </w:t>
      </w:r>
      <w:r w:rsidR="00607899" w:rsidRPr="0034606A">
        <w:rPr>
          <w:rFonts w:ascii="Century Gothic" w:hAnsi="Century Gothic" w:cs="Verdana"/>
          <w:szCs w:val="20"/>
        </w:rPr>
        <w:t xml:space="preserve">WHNC </w:t>
      </w:r>
      <w:r w:rsidRPr="0034606A">
        <w:rPr>
          <w:rFonts w:ascii="Century Gothic" w:hAnsi="Century Gothic" w:cs="Verdana"/>
          <w:szCs w:val="20"/>
        </w:rPr>
        <w:t xml:space="preserve">at the </w:t>
      </w:r>
      <w:r w:rsidR="00607899" w:rsidRPr="0034606A">
        <w:rPr>
          <w:rFonts w:ascii="Century Gothic" w:hAnsi="Century Gothic" w:cs="Verdana"/>
          <w:szCs w:val="20"/>
        </w:rPr>
        <w:t>last meeting of each calendar year</w:t>
      </w:r>
    </w:p>
    <w:p w14:paraId="12417F3F" w14:textId="77777777" w:rsidR="000E13A9" w:rsidRPr="0034606A" w:rsidRDefault="000E13A9" w:rsidP="0034606A">
      <w:pPr>
        <w:numPr>
          <w:ilvl w:val="0"/>
          <w:numId w:val="36"/>
        </w:numPr>
        <w:suppressAutoHyphens/>
        <w:autoSpaceDE w:val="0"/>
        <w:autoSpaceDN w:val="0"/>
        <w:spacing w:after="0"/>
        <w:ind w:right="720"/>
        <w:contextualSpacing/>
        <w:rPr>
          <w:rFonts w:ascii="Century Gothic" w:hAnsi="Century Gothic" w:cs="Verdana"/>
          <w:szCs w:val="20"/>
        </w:rPr>
      </w:pPr>
      <w:r w:rsidRPr="0034606A">
        <w:rPr>
          <w:rFonts w:ascii="Century Gothic" w:hAnsi="Century Gothic" w:cs="Verdana"/>
          <w:szCs w:val="20"/>
        </w:rPr>
        <w:t>Provide financial records as necessary for compliance with any governmental agency required filings</w:t>
      </w:r>
    </w:p>
    <w:p w14:paraId="75BB536C" w14:textId="77777777" w:rsidR="000E13A9" w:rsidRPr="00395553" w:rsidRDefault="000E13A9" w:rsidP="00F76D51">
      <w:pPr>
        <w:suppressAutoHyphens/>
        <w:ind w:left="1080" w:right="720" w:hanging="513"/>
        <w:contextualSpacing/>
        <w:rPr>
          <w:rFonts w:ascii="Century Gothic" w:hAnsi="Century Gothic" w:cs="Verdana"/>
          <w:color w:val="000000"/>
          <w:szCs w:val="20"/>
        </w:rPr>
      </w:pPr>
    </w:p>
    <w:p w14:paraId="2E7C57A3" w14:textId="38813FA4" w:rsidR="000E13A9" w:rsidRPr="00DF6362" w:rsidRDefault="000E13A9" w:rsidP="00F76D51">
      <w:pPr>
        <w:numPr>
          <w:ilvl w:val="0"/>
          <w:numId w:val="9"/>
        </w:numPr>
        <w:tabs>
          <w:tab w:val="clear" w:pos="1080"/>
        </w:tabs>
        <w:suppressAutoHyphens/>
        <w:autoSpaceDE w:val="0"/>
        <w:autoSpaceDN w:val="0"/>
        <w:spacing w:after="0"/>
        <w:ind w:right="720" w:hanging="513"/>
        <w:contextualSpacing/>
        <w:rPr>
          <w:rFonts w:ascii="Century Gothic" w:hAnsi="Century Gothic" w:cs="Verdana"/>
          <w:szCs w:val="20"/>
        </w:rPr>
      </w:pPr>
      <w:r w:rsidRPr="00DF6362">
        <w:rPr>
          <w:rFonts w:ascii="Century Gothic" w:hAnsi="Century Gothic" w:cs="Verdana"/>
          <w:szCs w:val="20"/>
        </w:rPr>
        <w:t xml:space="preserve">The </w:t>
      </w:r>
      <w:r w:rsidR="008F2F92" w:rsidRPr="00DF6362">
        <w:rPr>
          <w:rFonts w:ascii="Century Gothic" w:hAnsi="Century Gothic" w:cs="Verdana"/>
          <w:szCs w:val="20"/>
        </w:rPr>
        <w:t xml:space="preserve">Communications </w:t>
      </w:r>
      <w:r w:rsidR="004F0953">
        <w:rPr>
          <w:rFonts w:ascii="Century Gothic" w:hAnsi="Century Gothic" w:cs="Verdana"/>
          <w:szCs w:val="20"/>
        </w:rPr>
        <w:t>Director</w:t>
      </w:r>
      <w:r w:rsidRPr="00DF6362">
        <w:rPr>
          <w:rFonts w:ascii="Century Gothic" w:hAnsi="Century Gothic" w:cs="Verdana"/>
          <w:szCs w:val="20"/>
        </w:rPr>
        <w:t xml:space="preserve"> shall:</w:t>
      </w:r>
    </w:p>
    <w:p w14:paraId="733AD65D" w14:textId="5629A730" w:rsidR="000E13A9" w:rsidRPr="00DF6362" w:rsidRDefault="000E13A9" w:rsidP="00DF6362">
      <w:pPr>
        <w:numPr>
          <w:ilvl w:val="0"/>
          <w:numId w:val="37"/>
        </w:numPr>
        <w:suppressAutoHyphens/>
        <w:autoSpaceDE w:val="0"/>
        <w:autoSpaceDN w:val="0"/>
        <w:spacing w:after="0"/>
        <w:ind w:right="720"/>
        <w:contextualSpacing/>
        <w:rPr>
          <w:rFonts w:ascii="Century Gothic" w:hAnsi="Century Gothic" w:cs="Verdana"/>
          <w:szCs w:val="20"/>
        </w:rPr>
      </w:pPr>
      <w:r w:rsidRPr="00DF6362">
        <w:rPr>
          <w:rFonts w:ascii="Century Gothic" w:hAnsi="Century Gothic" w:cs="Verdana"/>
          <w:szCs w:val="20"/>
        </w:rPr>
        <w:t xml:space="preserve">Maintain the </w:t>
      </w:r>
      <w:r w:rsidR="00B25600" w:rsidRPr="00DF6362">
        <w:rPr>
          <w:rFonts w:ascii="Century Gothic" w:hAnsi="Century Gothic" w:cs="Verdana"/>
          <w:szCs w:val="20"/>
        </w:rPr>
        <w:t xml:space="preserve">WHNC </w:t>
      </w:r>
      <w:r w:rsidRPr="00DF6362">
        <w:rPr>
          <w:rFonts w:ascii="Century Gothic" w:hAnsi="Century Gothic" w:cs="Verdana"/>
          <w:szCs w:val="20"/>
        </w:rPr>
        <w:t>web site</w:t>
      </w:r>
    </w:p>
    <w:p w14:paraId="333E98EF" w14:textId="57133E66" w:rsidR="000E13A9" w:rsidRPr="00DF6362" w:rsidRDefault="000E13A9" w:rsidP="00DF6362">
      <w:pPr>
        <w:numPr>
          <w:ilvl w:val="0"/>
          <w:numId w:val="37"/>
        </w:numPr>
        <w:suppressAutoHyphens/>
        <w:autoSpaceDE w:val="0"/>
        <w:autoSpaceDN w:val="0"/>
        <w:spacing w:after="0"/>
        <w:ind w:right="720"/>
        <w:contextualSpacing/>
        <w:rPr>
          <w:rFonts w:ascii="Century Gothic" w:hAnsi="Century Gothic" w:cs="Verdana"/>
          <w:szCs w:val="20"/>
        </w:rPr>
      </w:pPr>
      <w:r w:rsidRPr="00DF6362">
        <w:rPr>
          <w:rFonts w:ascii="Century Gothic" w:hAnsi="Century Gothic" w:cs="Verdana"/>
          <w:szCs w:val="20"/>
        </w:rPr>
        <w:t xml:space="preserve">Post </w:t>
      </w:r>
      <w:r w:rsidR="009B0765" w:rsidRPr="00DF6362">
        <w:rPr>
          <w:rFonts w:ascii="Century Gothic" w:hAnsi="Century Gothic" w:cs="Verdana"/>
          <w:szCs w:val="20"/>
        </w:rPr>
        <w:t xml:space="preserve">WHNC </w:t>
      </w:r>
      <w:r w:rsidRPr="00DF6362">
        <w:rPr>
          <w:rFonts w:ascii="Century Gothic" w:hAnsi="Century Gothic" w:cs="Verdana"/>
          <w:szCs w:val="20"/>
        </w:rPr>
        <w:t xml:space="preserve">meeting agendas, meeting minutes, and other official </w:t>
      </w:r>
      <w:r w:rsidR="009B0765" w:rsidRPr="00DF6362">
        <w:rPr>
          <w:rFonts w:ascii="Century Gothic" w:hAnsi="Century Gothic" w:cs="Verdana"/>
          <w:szCs w:val="20"/>
        </w:rPr>
        <w:t xml:space="preserve">WHNC </w:t>
      </w:r>
      <w:r w:rsidRPr="00DF6362">
        <w:rPr>
          <w:rFonts w:ascii="Century Gothic" w:hAnsi="Century Gothic" w:cs="Verdana"/>
          <w:szCs w:val="20"/>
        </w:rPr>
        <w:t xml:space="preserve">business on the </w:t>
      </w:r>
      <w:r w:rsidR="009B0765" w:rsidRPr="00DF6362">
        <w:rPr>
          <w:rFonts w:ascii="Century Gothic" w:hAnsi="Century Gothic" w:cs="Verdana"/>
          <w:szCs w:val="20"/>
        </w:rPr>
        <w:t xml:space="preserve">WHNC </w:t>
      </w:r>
      <w:r w:rsidRPr="00DF6362">
        <w:rPr>
          <w:rFonts w:ascii="Century Gothic" w:hAnsi="Century Gothic" w:cs="Verdana"/>
          <w:szCs w:val="20"/>
        </w:rPr>
        <w:t>web site</w:t>
      </w:r>
    </w:p>
    <w:p w14:paraId="037DD914" w14:textId="3D40F038" w:rsidR="000E13A9" w:rsidRPr="00DF6362" w:rsidRDefault="000E13A9" w:rsidP="00DF6362">
      <w:pPr>
        <w:numPr>
          <w:ilvl w:val="0"/>
          <w:numId w:val="37"/>
        </w:numPr>
        <w:suppressAutoHyphens/>
        <w:autoSpaceDE w:val="0"/>
        <w:autoSpaceDN w:val="0"/>
        <w:spacing w:after="0"/>
        <w:ind w:right="720"/>
        <w:contextualSpacing/>
        <w:rPr>
          <w:rFonts w:ascii="Century Gothic" w:hAnsi="Century Gothic" w:cs="Verdana"/>
          <w:szCs w:val="20"/>
        </w:rPr>
      </w:pPr>
      <w:r w:rsidRPr="00DF6362">
        <w:rPr>
          <w:rFonts w:ascii="Century Gothic" w:hAnsi="Century Gothic" w:cs="Verdana"/>
          <w:szCs w:val="20"/>
        </w:rPr>
        <w:t xml:space="preserve">Monitor the </w:t>
      </w:r>
      <w:r w:rsidR="009B0765" w:rsidRPr="00DF6362">
        <w:rPr>
          <w:rFonts w:ascii="Century Gothic" w:hAnsi="Century Gothic" w:cs="Verdana"/>
          <w:szCs w:val="20"/>
        </w:rPr>
        <w:t xml:space="preserve">WHNC </w:t>
      </w:r>
      <w:r w:rsidR="0024183F" w:rsidRPr="00DF6362">
        <w:rPr>
          <w:rFonts w:ascii="Century Gothic" w:hAnsi="Century Gothic" w:cs="Verdana"/>
          <w:szCs w:val="20"/>
        </w:rPr>
        <w:t>e</w:t>
      </w:r>
      <w:r w:rsidRPr="00DF6362">
        <w:rPr>
          <w:rFonts w:ascii="Century Gothic" w:hAnsi="Century Gothic" w:cs="Verdana"/>
          <w:szCs w:val="20"/>
        </w:rPr>
        <w:t xml:space="preserve">mail account and forward messages to other </w:t>
      </w:r>
      <w:r w:rsidR="009B0765" w:rsidRPr="00DF6362">
        <w:rPr>
          <w:rFonts w:ascii="Century Gothic" w:hAnsi="Century Gothic" w:cs="Verdana"/>
          <w:szCs w:val="20"/>
        </w:rPr>
        <w:t xml:space="preserve">WHNC </w:t>
      </w:r>
      <w:r w:rsidRPr="00DF6362">
        <w:rPr>
          <w:rFonts w:ascii="Century Gothic" w:hAnsi="Century Gothic" w:cs="Verdana"/>
          <w:szCs w:val="20"/>
        </w:rPr>
        <w:t>officers or members as appropriate.</w:t>
      </w:r>
    </w:p>
    <w:p w14:paraId="0DFD75FD" w14:textId="3F2E677A" w:rsidR="000E13A9" w:rsidRPr="00DF6362" w:rsidRDefault="009B0765" w:rsidP="00DF6362">
      <w:pPr>
        <w:numPr>
          <w:ilvl w:val="0"/>
          <w:numId w:val="37"/>
        </w:numPr>
        <w:suppressAutoHyphens/>
        <w:autoSpaceDE w:val="0"/>
        <w:autoSpaceDN w:val="0"/>
        <w:spacing w:after="0"/>
        <w:ind w:right="720"/>
        <w:contextualSpacing/>
        <w:rPr>
          <w:rFonts w:ascii="Century Gothic" w:hAnsi="Century Gothic" w:cs="Verdana"/>
          <w:szCs w:val="20"/>
        </w:rPr>
      </w:pPr>
      <w:r w:rsidRPr="00DF6362">
        <w:rPr>
          <w:rFonts w:ascii="Century Gothic" w:hAnsi="Century Gothic" w:cs="Verdana"/>
          <w:szCs w:val="20"/>
        </w:rPr>
        <w:t xml:space="preserve">Communicate with the </w:t>
      </w:r>
      <w:r w:rsidR="00A653B2" w:rsidRPr="00DF6362">
        <w:rPr>
          <w:rFonts w:ascii="Century Gothic" w:hAnsi="Century Gothic" w:cs="Verdana"/>
          <w:szCs w:val="20"/>
        </w:rPr>
        <w:t xml:space="preserve">WHNC </w:t>
      </w:r>
      <w:r w:rsidRPr="00DF6362">
        <w:rPr>
          <w:rFonts w:ascii="Century Gothic" w:hAnsi="Century Gothic" w:cs="Verdana"/>
          <w:szCs w:val="20"/>
        </w:rPr>
        <w:t>Secretary to maintain an up-to-date WHNC membership list</w:t>
      </w:r>
    </w:p>
    <w:p w14:paraId="4FA41458" w14:textId="33C40062" w:rsidR="000E13A9" w:rsidRPr="00DF6362" w:rsidRDefault="0024183F" w:rsidP="00DF6362">
      <w:pPr>
        <w:numPr>
          <w:ilvl w:val="0"/>
          <w:numId w:val="37"/>
        </w:numPr>
        <w:suppressAutoHyphens/>
        <w:autoSpaceDE w:val="0"/>
        <w:autoSpaceDN w:val="0"/>
        <w:spacing w:after="0"/>
        <w:ind w:right="720"/>
        <w:contextualSpacing/>
        <w:rPr>
          <w:rFonts w:ascii="Century Gothic" w:hAnsi="Century Gothic" w:cs="Verdana"/>
          <w:szCs w:val="20"/>
        </w:rPr>
      </w:pPr>
      <w:r w:rsidRPr="00DF6362">
        <w:rPr>
          <w:rFonts w:ascii="Century Gothic" w:hAnsi="Century Gothic" w:cs="Verdana"/>
          <w:szCs w:val="20"/>
        </w:rPr>
        <w:t>Send e</w:t>
      </w:r>
      <w:r w:rsidR="000E13A9" w:rsidRPr="00DF6362">
        <w:rPr>
          <w:rFonts w:ascii="Century Gothic" w:hAnsi="Century Gothic" w:cs="Verdana"/>
          <w:szCs w:val="20"/>
        </w:rPr>
        <w:t>mail messages to all members and associate members as directed by the Chair or other officers</w:t>
      </w:r>
    </w:p>
    <w:p w14:paraId="353231E7" w14:textId="77777777" w:rsidR="007A3B8C" w:rsidRPr="00DF6362" w:rsidRDefault="007A3B8C" w:rsidP="00F76D51">
      <w:pPr>
        <w:ind w:left="1080" w:hanging="513"/>
        <w:contextualSpacing/>
        <w:rPr>
          <w:rFonts w:ascii="Century Gothic" w:hAnsi="Century Gothic"/>
          <w:szCs w:val="20"/>
        </w:rPr>
      </w:pPr>
    </w:p>
    <w:p w14:paraId="0D429F07" w14:textId="06F7BBD1" w:rsidR="00074024" w:rsidRPr="00395553" w:rsidRDefault="002A71D3" w:rsidP="00F76D51">
      <w:pPr>
        <w:suppressAutoHyphens/>
        <w:ind w:left="1080" w:right="720" w:hanging="513"/>
        <w:contextualSpacing/>
        <w:rPr>
          <w:rFonts w:ascii="Century Gothic" w:hAnsi="Century Gothic" w:cs="Verdana"/>
          <w:color w:val="000000"/>
          <w:szCs w:val="20"/>
        </w:rPr>
      </w:pPr>
      <w:r w:rsidRPr="00395553">
        <w:rPr>
          <w:rFonts w:ascii="Century Gothic" w:hAnsi="Century Gothic" w:cs="Verdana"/>
          <w:color w:val="000000"/>
          <w:szCs w:val="20"/>
        </w:rPr>
        <w:t>6</w:t>
      </w:r>
      <w:r w:rsidR="00074024" w:rsidRPr="00395553">
        <w:rPr>
          <w:rFonts w:ascii="Century Gothic" w:hAnsi="Century Gothic" w:cs="Verdana"/>
          <w:color w:val="000000"/>
          <w:szCs w:val="20"/>
        </w:rPr>
        <w:t>.</w:t>
      </w:r>
      <w:r w:rsidR="00074024" w:rsidRPr="00395553">
        <w:rPr>
          <w:rFonts w:ascii="Century Gothic" w:hAnsi="Century Gothic" w:cs="Verdana"/>
          <w:color w:val="000000"/>
          <w:szCs w:val="20"/>
        </w:rPr>
        <w:tab/>
        <w:t>The Community Assembly Representative shall:</w:t>
      </w:r>
    </w:p>
    <w:p w14:paraId="4FDB7FCC" w14:textId="47B4F46D" w:rsidR="00074024" w:rsidRPr="000D7413" w:rsidRDefault="00A653B2"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Serve as the</w:t>
      </w:r>
      <w:r w:rsidR="00074024" w:rsidRPr="000D7413">
        <w:rPr>
          <w:rFonts w:ascii="Century Gothic" w:hAnsi="Century Gothic" w:cs="Times New Roman"/>
          <w:szCs w:val="20"/>
        </w:rPr>
        <w:t xml:space="preserve"> voice between the </w:t>
      </w:r>
      <w:r w:rsidRPr="000D7413">
        <w:rPr>
          <w:rFonts w:ascii="Century Gothic" w:hAnsi="Century Gothic" w:cs="Verdana"/>
          <w:szCs w:val="20"/>
        </w:rPr>
        <w:t xml:space="preserve">WHNC </w:t>
      </w:r>
      <w:r w:rsidR="00074024" w:rsidRPr="000D7413">
        <w:rPr>
          <w:rFonts w:ascii="Century Gothic" w:hAnsi="Century Gothic" w:cs="Times New Roman"/>
          <w:szCs w:val="20"/>
        </w:rPr>
        <w:t>and the Community Assembly</w:t>
      </w:r>
    </w:p>
    <w:p w14:paraId="32C28E0D" w14:textId="77777777" w:rsidR="00074024" w:rsidRPr="000D7413" w:rsidRDefault="00074024"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Attend Community Assembly meetings, Retreats and Sub-Committee Meetings</w:t>
      </w:r>
    </w:p>
    <w:p w14:paraId="6CD05380" w14:textId="42CE93D4" w:rsidR="00074024" w:rsidRPr="000D7413" w:rsidRDefault="00074024"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 xml:space="preserve">Be educated about issues the Community Assembly currently </w:t>
      </w:r>
      <w:r w:rsidR="00A653B2" w:rsidRPr="000D7413">
        <w:rPr>
          <w:rFonts w:ascii="Century Gothic" w:hAnsi="Century Gothic" w:cs="Times New Roman"/>
          <w:szCs w:val="20"/>
        </w:rPr>
        <w:t xml:space="preserve">is </w:t>
      </w:r>
      <w:r w:rsidRPr="000D7413">
        <w:rPr>
          <w:rFonts w:ascii="Century Gothic" w:hAnsi="Century Gothic" w:cs="Times New Roman"/>
          <w:szCs w:val="20"/>
        </w:rPr>
        <w:t>discussing</w:t>
      </w:r>
    </w:p>
    <w:p w14:paraId="0F2039FB" w14:textId="77777777" w:rsidR="00074024" w:rsidRPr="000D7413" w:rsidRDefault="00074024"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Attend Community Assembly-sponsored events</w:t>
      </w:r>
    </w:p>
    <w:p w14:paraId="42AEF636" w14:textId="4D2843C4" w:rsidR="00AF286E" w:rsidRPr="000D7413" w:rsidRDefault="00AF286E"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Vote on behalf of WHNC at Community Assembly meetings</w:t>
      </w:r>
    </w:p>
    <w:p w14:paraId="625D1BFC" w14:textId="0EBDBA55" w:rsidR="00074024" w:rsidRPr="000D7413" w:rsidRDefault="00074024"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 xml:space="preserve">Present written/oral reports as needed at </w:t>
      </w:r>
      <w:r w:rsidR="00A653B2" w:rsidRPr="000D7413">
        <w:rPr>
          <w:rFonts w:ascii="Century Gothic" w:hAnsi="Century Gothic" w:cs="Verdana"/>
          <w:szCs w:val="20"/>
        </w:rPr>
        <w:t xml:space="preserve">WHNC </w:t>
      </w:r>
      <w:r w:rsidRPr="000D7413">
        <w:rPr>
          <w:rFonts w:ascii="Century Gothic" w:hAnsi="Century Gothic" w:cs="Times New Roman"/>
          <w:szCs w:val="20"/>
        </w:rPr>
        <w:t>meetings</w:t>
      </w:r>
    </w:p>
    <w:p w14:paraId="29078F87" w14:textId="521504F5" w:rsidR="00074024" w:rsidRPr="000D7413" w:rsidRDefault="00074024"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 xml:space="preserve">Notify the </w:t>
      </w:r>
      <w:r w:rsidR="00A653B2" w:rsidRPr="000D7413">
        <w:rPr>
          <w:rFonts w:ascii="Century Gothic" w:hAnsi="Century Gothic" w:cs="Verdana"/>
          <w:szCs w:val="20"/>
        </w:rPr>
        <w:t xml:space="preserve">WHNC Executive Committee </w:t>
      </w:r>
      <w:r w:rsidRPr="000D7413">
        <w:rPr>
          <w:rFonts w:ascii="Century Gothic" w:hAnsi="Century Gothic" w:cs="Times New Roman"/>
          <w:szCs w:val="20"/>
        </w:rPr>
        <w:t>of information from the Office of Neighborhood Services, City Hall, City Council and the Community Assembly as it pertains to the neighborhood</w:t>
      </w:r>
    </w:p>
    <w:p w14:paraId="773C9481" w14:textId="77777777" w:rsidR="0074348A" w:rsidRPr="000D7413" w:rsidRDefault="0074348A" w:rsidP="000D7413">
      <w:pPr>
        <w:pStyle w:val="ListParagraph"/>
        <w:widowControl w:val="0"/>
        <w:numPr>
          <w:ilvl w:val="0"/>
          <w:numId w:val="39"/>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Encourage Neighborhood representation on Community Assembly committees</w:t>
      </w:r>
    </w:p>
    <w:p w14:paraId="6A1A0AAD" w14:textId="77777777" w:rsidR="0074348A" w:rsidRPr="00030E0F" w:rsidRDefault="0074348A" w:rsidP="0074348A">
      <w:pPr>
        <w:widowControl w:val="0"/>
        <w:autoSpaceDE w:val="0"/>
        <w:autoSpaceDN w:val="0"/>
        <w:adjustRightInd w:val="0"/>
        <w:spacing w:after="0"/>
        <w:rPr>
          <w:rFonts w:ascii="Century Gothic" w:hAnsi="Century Gothic" w:cs="Times New Roman"/>
          <w:color w:val="FF0000"/>
          <w:szCs w:val="20"/>
        </w:rPr>
      </w:pPr>
    </w:p>
    <w:p w14:paraId="04188BC2" w14:textId="60C47A6A" w:rsidR="0074348A" w:rsidRPr="000D7413" w:rsidRDefault="00DB4E47" w:rsidP="00DB4E47">
      <w:pPr>
        <w:widowControl w:val="0"/>
        <w:autoSpaceDE w:val="0"/>
        <w:autoSpaceDN w:val="0"/>
        <w:adjustRightInd w:val="0"/>
        <w:spacing w:after="0"/>
        <w:ind w:left="1134" w:hanging="1134"/>
        <w:rPr>
          <w:rFonts w:ascii="Century Gothic" w:hAnsi="Century Gothic" w:cs="Times New Roman"/>
          <w:szCs w:val="20"/>
        </w:rPr>
      </w:pPr>
      <w:r>
        <w:rPr>
          <w:rFonts w:ascii="Century Gothic" w:hAnsi="Century Gothic" w:cs="Times New Roman"/>
          <w:szCs w:val="20"/>
        </w:rPr>
        <w:t xml:space="preserve">         7.</w:t>
      </w:r>
      <w:r>
        <w:rPr>
          <w:rFonts w:ascii="Century Gothic" w:hAnsi="Century Gothic" w:cs="Times New Roman"/>
          <w:szCs w:val="20"/>
        </w:rPr>
        <w:tab/>
      </w:r>
      <w:bookmarkStart w:id="0" w:name="_GoBack"/>
      <w:bookmarkEnd w:id="0"/>
      <w:r w:rsidR="0074348A" w:rsidRPr="000D7413">
        <w:rPr>
          <w:rFonts w:ascii="Century Gothic" w:hAnsi="Century Gothic" w:cs="Times New Roman"/>
          <w:szCs w:val="20"/>
        </w:rPr>
        <w:t>The Community Assembly Alternate Representative shall:</w:t>
      </w:r>
    </w:p>
    <w:p w14:paraId="3CB63D16" w14:textId="77777777" w:rsidR="0074348A" w:rsidRPr="000D7413" w:rsidRDefault="0074348A" w:rsidP="0074348A">
      <w:pPr>
        <w:pStyle w:val="ListParagraph"/>
        <w:widowControl w:val="0"/>
        <w:autoSpaceDE w:val="0"/>
        <w:autoSpaceDN w:val="0"/>
        <w:adjustRightInd w:val="0"/>
        <w:spacing w:after="0"/>
        <w:ind w:left="1080"/>
        <w:rPr>
          <w:rFonts w:ascii="Century Gothic" w:hAnsi="Century Gothic" w:cs="Times New Roman"/>
          <w:szCs w:val="20"/>
        </w:rPr>
      </w:pPr>
    </w:p>
    <w:p w14:paraId="365243E5" w14:textId="77777777" w:rsidR="0074348A" w:rsidRPr="000D7413" w:rsidRDefault="0074348A" w:rsidP="000D7413">
      <w:pPr>
        <w:pStyle w:val="ListParagraph"/>
        <w:widowControl w:val="0"/>
        <w:numPr>
          <w:ilvl w:val="0"/>
          <w:numId w:val="41"/>
        </w:numPr>
        <w:autoSpaceDE w:val="0"/>
        <w:autoSpaceDN w:val="0"/>
        <w:adjustRightInd w:val="0"/>
        <w:spacing w:after="0"/>
        <w:rPr>
          <w:rFonts w:ascii="Century Gothic" w:hAnsi="Century Gothic" w:cs="Times New Roman"/>
          <w:szCs w:val="20"/>
        </w:rPr>
      </w:pPr>
      <w:r w:rsidRPr="000D7413">
        <w:rPr>
          <w:rFonts w:ascii="Century Gothic" w:hAnsi="Century Gothic" w:cs="Times New Roman"/>
          <w:szCs w:val="20"/>
        </w:rPr>
        <w:t>Perform all duties of the Community Assembly Representative when this officer is unable to attend Community Assembly functions</w:t>
      </w:r>
    </w:p>
    <w:p w14:paraId="58F766E8" w14:textId="77777777" w:rsidR="007508E3" w:rsidRPr="000D7413" w:rsidRDefault="007508E3" w:rsidP="00F76D51">
      <w:pPr>
        <w:ind w:left="567" w:hanging="567"/>
        <w:contextualSpacing/>
        <w:rPr>
          <w:rFonts w:ascii="Century Gothic" w:hAnsi="Century Gothic"/>
          <w:szCs w:val="20"/>
        </w:rPr>
      </w:pPr>
    </w:p>
    <w:p w14:paraId="2633C0CD" w14:textId="77777777" w:rsidR="007508E3" w:rsidRPr="000D7413" w:rsidRDefault="007508E3" w:rsidP="00F76D51">
      <w:pPr>
        <w:ind w:left="567" w:hanging="567"/>
        <w:contextualSpacing/>
        <w:rPr>
          <w:rFonts w:ascii="Century Gothic" w:hAnsi="Century Gothic"/>
          <w:szCs w:val="20"/>
        </w:rPr>
      </w:pPr>
    </w:p>
    <w:p w14:paraId="27A57BD9" w14:textId="4A6E7EAF" w:rsidR="009F3E4F" w:rsidRPr="00E7721A" w:rsidRDefault="00F6143F" w:rsidP="00DF181B">
      <w:pPr>
        <w:ind w:left="567" w:hanging="567"/>
        <w:contextualSpacing/>
        <w:rPr>
          <w:rFonts w:ascii="Century Gothic" w:hAnsi="Century Gothic"/>
          <w:b/>
          <w:szCs w:val="20"/>
        </w:rPr>
      </w:pPr>
      <w:r w:rsidRPr="00E7721A">
        <w:rPr>
          <w:rFonts w:ascii="Century Gothic" w:hAnsi="Century Gothic"/>
          <w:b/>
          <w:szCs w:val="20"/>
        </w:rPr>
        <w:t>Section 9</w:t>
      </w:r>
      <w:r w:rsidR="009F3E4F" w:rsidRPr="00E7721A">
        <w:rPr>
          <w:rFonts w:ascii="Century Gothic" w:hAnsi="Century Gothic"/>
          <w:b/>
          <w:szCs w:val="20"/>
        </w:rPr>
        <w:t xml:space="preserve"> – Nomination, Election, and Term of Officers</w:t>
      </w:r>
    </w:p>
    <w:p w14:paraId="3FE44937" w14:textId="77777777" w:rsidR="009F3E4F" w:rsidRPr="00E7721A" w:rsidRDefault="009F3E4F" w:rsidP="00DF181B">
      <w:pPr>
        <w:ind w:left="567" w:hanging="567"/>
        <w:contextualSpacing/>
        <w:rPr>
          <w:rFonts w:ascii="Century Gothic" w:hAnsi="Century Gothic"/>
          <w:szCs w:val="20"/>
        </w:rPr>
      </w:pPr>
    </w:p>
    <w:p w14:paraId="2471A9ED" w14:textId="77777777" w:rsidR="002C5C94" w:rsidRPr="00E7721A" w:rsidRDefault="002C5C94" w:rsidP="002C5C94">
      <w:pPr>
        <w:pStyle w:val="ListParagraph"/>
        <w:numPr>
          <w:ilvl w:val="0"/>
          <w:numId w:val="18"/>
        </w:numPr>
        <w:ind w:left="567" w:hanging="567"/>
        <w:rPr>
          <w:rFonts w:ascii="Century Gothic" w:hAnsi="Century Gothic"/>
          <w:szCs w:val="20"/>
        </w:rPr>
      </w:pPr>
      <w:r w:rsidRPr="00E7721A">
        <w:rPr>
          <w:rFonts w:ascii="Century Gothic" w:hAnsi="Century Gothic"/>
          <w:szCs w:val="20"/>
        </w:rPr>
        <w:t>The term of office shall be two years. There is no limit to the number of consecutive terms.</w:t>
      </w:r>
    </w:p>
    <w:p w14:paraId="3790B740" w14:textId="77777777" w:rsidR="002C5C94" w:rsidRPr="00E7721A" w:rsidRDefault="002C5C94" w:rsidP="002C5C94">
      <w:pPr>
        <w:pStyle w:val="ListParagraph"/>
        <w:ind w:left="567"/>
        <w:rPr>
          <w:rFonts w:ascii="Century Gothic" w:hAnsi="Century Gothic"/>
          <w:szCs w:val="20"/>
        </w:rPr>
      </w:pPr>
    </w:p>
    <w:p w14:paraId="3E7C142F" w14:textId="18BE71A0" w:rsidR="00114A49" w:rsidRPr="00E7721A" w:rsidRDefault="002C5C94" w:rsidP="00DF181B">
      <w:pPr>
        <w:pStyle w:val="ListParagraph"/>
        <w:numPr>
          <w:ilvl w:val="0"/>
          <w:numId w:val="18"/>
        </w:numPr>
        <w:ind w:left="567" w:hanging="567"/>
        <w:rPr>
          <w:rFonts w:ascii="Century Gothic" w:hAnsi="Century Gothic"/>
          <w:szCs w:val="20"/>
        </w:rPr>
      </w:pPr>
      <w:r w:rsidRPr="00E7721A">
        <w:rPr>
          <w:rFonts w:ascii="Century Gothic" w:hAnsi="Century Gothic"/>
          <w:szCs w:val="20"/>
        </w:rPr>
        <w:t xml:space="preserve">In </w:t>
      </w:r>
      <w:r w:rsidR="004767C3" w:rsidRPr="00E7721A">
        <w:rPr>
          <w:rFonts w:ascii="Century Gothic" w:hAnsi="Century Gothic"/>
          <w:szCs w:val="20"/>
        </w:rPr>
        <w:t>odd</w:t>
      </w:r>
      <w:r w:rsidRPr="00E7721A">
        <w:rPr>
          <w:rFonts w:ascii="Century Gothic" w:hAnsi="Century Gothic"/>
          <w:szCs w:val="20"/>
        </w:rPr>
        <w:t xml:space="preserve"> years, a</w:t>
      </w:r>
      <w:r w:rsidR="00EE5278" w:rsidRPr="00E7721A">
        <w:rPr>
          <w:rFonts w:ascii="Century Gothic" w:hAnsi="Century Gothic"/>
          <w:szCs w:val="20"/>
        </w:rPr>
        <w:t xml:space="preserve">t the </w:t>
      </w:r>
      <w:r w:rsidR="004767C3" w:rsidRPr="00E7721A">
        <w:rPr>
          <w:rFonts w:ascii="Century Gothic" w:hAnsi="Century Gothic"/>
          <w:szCs w:val="20"/>
        </w:rPr>
        <w:t xml:space="preserve">third regularly scheduled </w:t>
      </w:r>
      <w:r w:rsidR="00EE5278" w:rsidRPr="00E7721A">
        <w:rPr>
          <w:rFonts w:ascii="Century Gothic" w:hAnsi="Century Gothic"/>
          <w:szCs w:val="20"/>
        </w:rPr>
        <w:t xml:space="preserve">WHNC meeting of the calendar year, an announcement shall be made that nominations will be accepted at the </w:t>
      </w:r>
      <w:r w:rsidR="004767C3" w:rsidRPr="00E7721A">
        <w:rPr>
          <w:rFonts w:ascii="Century Gothic" w:hAnsi="Century Gothic"/>
          <w:szCs w:val="20"/>
        </w:rPr>
        <w:t xml:space="preserve">fourth regularly scheduled </w:t>
      </w:r>
      <w:r w:rsidR="00EE5278" w:rsidRPr="00E7721A">
        <w:rPr>
          <w:rFonts w:ascii="Century Gothic" w:hAnsi="Century Gothic"/>
          <w:szCs w:val="20"/>
        </w:rPr>
        <w:t xml:space="preserve"> WHNC meeting of the year for election of officers for the following calendar year.</w:t>
      </w:r>
    </w:p>
    <w:p w14:paraId="4FE94E68" w14:textId="77777777" w:rsidR="006A7859" w:rsidRPr="00E7721A" w:rsidRDefault="006A7859" w:rsidP="00DF181B">
      <w:pPr>
        <w:pStyle w:val="ListParagraph"/>
        <w:ind w:left="567" w:hanging="567"/>
        <w:rPr>
          <w:rFonts w:ascii="Century Gothic" w:hAnsi="Century Gothic"/>
          <w:szCs w:val="20"/>
        </w:rPr>
      </w:pPr>
    </w:p>
    <w:p w14:paraId="4C3A772E" w14:textId="52CA00D9" w:rsidR="00DF181B" w:rsidRPr="00E7721A" w:rsidRDefault="002C5C94" w:rsidP="00DF181B">
      <w:pPr>
        <w:pStyle w:val="ListParagraph"/>
        <w:numPr>
          <w:ilvl w:val="0"/>
          <w:numId w:val="18"/>
        </w:numPr>
        <w:ind w:left="567" w:hanging="567"/>
        <w:rPr>
          <w:rFonts w:ascii="Century Gothic" w:hAnsi="Century Gothic"/>
          <w:szCs w:val="20"/>
        </w:rPr>
      </w:pPr>
      <w:r w:rsidRPr="00E7721A">
        <w:rPr>
          <w:rFonts w:ascii="Century Gothic" w:hAnsi="Century Gothic"/>
          <w:szCs w:val="20"/>
        </w:rPr>
        <w:t xml:space="preserve">In </w:t>
      </w:r>
      <w:r w:rsidR="004767C3" w:rsidRPr="00E7721A">
        <w:rPr>
          <w:rFonts w:ascii="Century Gothic" w:hAnsi="Century Gothic"/>
          <w:szCs w:val="20"/>
        </w:rPr>
        <w:t>odd</w:t>
      </w:r>
      <w:r w:rsidRPr="00E7721A">
        <w:rPr>
          <w:rFonts w:ascii="Century Gothic" w:hAnsi="Century Gothic"/>
          <w:szCs w:val="20"/>
        </w:rPr>
        <w:t xml:space="preserve"> years, at </w:t>
      </w:r>
      <w:r w:rsidR="00EE5278" w:rsidRPr="00E7721A">
        <w:rPr>
          <w:rFonts w:ascii="Century Gothic" w:hAnsi="Century Gothic"/>
          <w:szCs w:val="20"/>
        </w:rPr>
        <w:t xml:space="preserve">the </w:t>
      </w:r>
      <w:r w:rsidR="004767C3" w:rsidRPr="00E7721A">
        <w:rPr>
          <w:rFonts w:ascii="Century Gothic" w:hAnsi="Century Gothic"/>
          <w:szCs w:val="20"/>
        </w:rPr>
        <w:t>fourth regularly scheduled</w:t>
      </w:r>
      <w:r w:rsidR="00EE5278" w:rsidRPr="00E7721A">
        <w:rPr>
          <w:rFonts w:ascii="Century Gothic" w:hAnsi="Century Gothic"/>
          <w:szCs w:val="20"/>
        </w:rPr>
        <w:t xml:space="preserve"> WHNC meeting of the calendar year, nominations shall be accepted for officers for the following calendar year.</w:t>
      </w:r>
      <w:r w:rsidR="00792843" w:rsidRPr="00E7721A">
        <w:rPr>
          <w:rFonts w:ascii="Century Gothic" w:hAnsi="Century Gothic"/>
          <w:szCs w:val="20"/>
        </w:rPr>
        <w:t xml:space="preserve"> Can</w:t>
      </w:r>
      <w:r w:rsidR="00EE5278" w:rsidRPr="00E7721A">
        <w:rPr>
          <w:rFonts w:ascii="Century Gothic" w:hAnsi="Century Gothic"/>
          <w:szCs w:val="20"/>
        </w:rPr>
        <w:t>didates mus</w:t>
      </w:r>
      <w:r w:rsidR="009A7709" w:rsidRPr="00E7721A">
        <w:rPr>
          <w:rFonts w:ascii="Century Gothic" w:hAnsi="Century Gothic"/>
          <w:szCs w:val="20"/>
        </w:rPr>
        <w:t>t</w:t>
      </w:r>
      <w:r w:rsidR="00EE5278" w:rsidRPr="00E7721A">
        <w:rPr>
          <w:rFonts w:ascii="Century Gothic" w:hAnsi="Century Gothic"/>
          <w:szCs w:val="20"/>
        </w:rPr>
        <w:t xml:space="preserve"> be qualified WHNC members and must be willing to accept the nomination.</w:t>
      </w:r>
    </w:p>
    <w:p w14:paraId="5E7FD9A1" w14:textId="77777777" w:rsidR="00DF181B" w:rsidRPr="00E7721A" w:rsidRDefault="00DF181B" w:rsidP="00DF181B">
      <w:pPr>
        <w:pStyle w:val="ListParagraph"/>
        <w:ind w:left="567"/>
        <w:rPr>
          <w:rFonts w:ascii="Century Gothic" w:hAnsi="Century Gothic"/>
          <w:szCs w:val="20"/>
        </w:rPr>
      </w:pPr>
    </w:p>
    <w:p w14:paraId="77280D5B" w14:textId="59665BB3" w:rsidR="00EE5278" w:rsidRPr="00E7721A" w:rsidRDefault="009A7709" w:rsidP="00DF181B">
      <w:pPr>
        <w:pStyle w:val="ListParagraph"/>
        <w:numPr>
          <w:ilvl w:val="0"/>
          <w:numId w:val="18"/>
        </w:numPr>
        <w:ind w:left="567" w:hanging="567"/>
        <w:rPr>
          <w:rFonts w:ascii="Century Gothic" w:hAnsi="Century Gothic"/>
          <w:szCs w:val="20"/>
        </w:rPr>
      </w:pPr>
      <w:r w:rsidRPr="00E7721A">
        <w:rPr>
          <w:rFonts w:ascii="Century Gothic" w:hAnsi="Century Gothic"/>
          <w:szCs w:val="20"/>
        </w:rPr>
        <w:t>Offi</w:t>
      </w:r>
      <w:r w:rsidR="00DF181B" w:rsidRPr="00E7721A">
        <w:rPr>
          <w:rFonts w:ascii="Century Gothic" w:hAnsi="Century Gothic"/>
          <w:szCs w:val="20"/>
        </w:rPr>
        <w:t>c</w:t>
      </w:r>
      <w:r w:rsidRPr="00E7721A">
        <w:rPr>
          <w:rFonts w:ascii="Century Gothic" w:hAnsi="Century Gothic"/>
          <w:szCs w:val="20"/>
        </w:rPr>
        <w:t xml:space="preserve">ers shall be elected by qualified voting members attending the </w:t>
      </w:r>
      <w:r w:rsidR="004767C3" w:rsidRPr="00E7721A">
        <w:rPr>
          <w:rFonts w:ascii="Century Gothic" w:hAnsi="Century Gothic"/>
          <w:szCs w:val="20"/>
        </w:rPr>
        <w:t>fourth regularly scheduled</w:t>
      </w:r>
      <w:r w:rsidRPr="00E7721A">
        <w:rPr>
          <w:rFonts w:ascii="Century Gothic" w:hAnsi="Century Gothic"/>
          <w:szCs w:val="20"/>
        </w:rPr>
        <w:t xml:space="preserve"> WHNC meeting of the calendar year. A majority vote is required if there are two candidates; a</w:t>
      </w:r>
      <w:r w:rsidR="00AD3A8B" w:rsidRPr="00E7721A">
        <w:rPr>
          <w:rFonts w:ascii="Century Gothic" w:hAnsi="Century Gothic"/>
          <w:szCs w:val="20"/>
        </w:rPr>
        <w:t xml:space="preserve"> </w:t>
      </w:r>
      <w:r w:rsidRPr="00E7721A">
        <w:rPr>
          <w:rFonts w:ascii="Century Gothic" w:hAnsi="Century Gothic"/>
          <w:szCs w:val="20"/>
        </w:rPr>
        <w:t>plu</w:t>
      </w:r>
      <w:r w:rsidR="00AD3A8B" w:rsidRPr="00E7721A">
        <w:rPr>
          <w:rFonts w:ascii="Century Gothic" w:hAnsi="Century Gothic"/>
          <w:szCs w:val="20"/>
        </w:rPr>
        <w:t>r</w:t>
      </w:r>
      <w:r w:rsidRPr="00E7721A">
        <w:rPr>
          <w:rFonts w:ascii="Century Gothic" w:hAnsi="Century Gothic"/>
          <w:szCs w:val="20"/>
        </w:rPr>
        <w:t>ality vote is required if there are three or more c</w:t>
      </w:r>
      <w:r w:rsidR="00AD3A8B" w:rsidRPr="00E7721A">
        <w:rPr>
          <w:rFonts w:ascii="Century Gothic" w:hAnsi="Century Gothic"/>
          <w:szCs w:val="20"/>
        </w:rPr>
        <w:t>a</w:t>
      </w:r>
      <w:r w:rsidRPr="00E7721A">
        <w:rPr>
          <w:rFonts w:ascii="Century Gothic" w:hAnsi="Century Gothic"/>
          <w:szCs w:val="20"/>
        </w:rPr>
        <w:t>ndidates.</w:t>
      </w:r>
    </w:p>
    <w:p w14:paraId="4FFB5FFC" w14:textId="77777777" w:rsidR="00BC7EB0" w:rsidRPr="00E7721A" w:rsidRDefault="00BC7EB0" w:rsidP="00DF181B">
      <w:pPr>
        <w:pStyle w:val="ListParagraph"/>
        <w:ind w:left="567" w:hanging="567"/>
        <w:rPr>
          <w:rFonts w:ascii="Century Gothic" w:hAnsi="Century Gothic"/>
          <w:szCs w:val="20"/>
        </w:rPr>
      </w:pPr>
    </w:p>
    <w:p w14:paraId="571D43B7" w14:textId="454145A0" w:rsidR="009A7709" w:rsidRPr="00E7721A" w:rsidRDefault="00BC7EB0" w:rsidP="00DF181B">
      <w:pPr>
        <w:pStyle w:val="ListParagraph"/>
        <w:numPr>
          <w:ilvl w:val="0"/>
          <w:numId w:val="18"/>
        </w:numPr>
        <w:ind w:left="567" w:hanging="567"/>
        <w:rPr>
          <w:rFonts w:ascii="Century Gothic" w:hAnsi="Century Gothic"/>
          <w:szCs w:val="20"/>
        </w:rPr>
      </w:pPr>
      <w:r w:rsidRPr="00E7721A">
        <w:rPr>
          <w:rFonts w:ascii="Century Gothic" w:hAnsi="Century Gothic"/>
          <w:szCs w:val="20"/>
        </w:rPr>
        <w:t>Voting shall be by secret ballot if there are two or more candidates for an office. The ballots shall be maintained for 60 days by the Secretary and then shall be destroyed.</w:t>
      </w:r>
    </w:p>
    <w:p w14:paraId="6C82F0FB" w14:textId="77777777" w:rsidR="00DF181B" w:rsidRPr="00E7721A" w:rsidRDefault="00DF181B" w:rsidP="00DF181B">
      <w:pPr>
        <w:pStyle w:val="ListParagraph"/>
        <w:ind w:left="567"/>
        <w:rPr>
          <w:rFonts w:ascii="Century Gothic" w:hAnsi="Century Gothic"/>
          <w:szCs w:val="20"/>
        </w:rPr>
      </w:pPr>
    </w:p>
    <w:p w14:paraId="7C4EC0B8" w14:textId="65862282" w:rsidR="00114A49" w:rsidRPr="00E7721A" w:rsidRDefault="00BC7EB0" w:rsidP="00DF181B">
      <w:pPr>
        <w:ind w:left="567" w:hanging="567"/>
        <w:contextualSpacing/>
        <w:rPr>
          <w:rFonts w:ascii="Century Gothic" w:hAnsi="Century Gothic"/>
          <w:szCs w:val="20"/>
        </w:rPr>
      </w:pPr>
      <w:r w:rsidRPr="00E7721A">
        <w:rPr>
          <w:rFonts w:ascii="Century Gothic" w:hAnsi="Century Gothic"/>
          <w:szCs w:val="20"/>
        </w:rPr>
        <w:t>F.</w:t>
      </w:r>
      <w:r w:rsidRPr="00E7721A">
        <w:rPr>
          <w:rFonts w:ascii="Century Gothic" w:hAnsi="Century Gothic"/>
          <w:szCs w:val="20"/>
        </w:rPr>
        <w:tab/>
        <w:t>The Secretary shall notify the Office of Neighborhood Services in writing of the names of the newly elected officers, their term, ad</w:t>
      </w:r>
      <w:r w:rsidR="00DF181B" w:rsidRPr="00E7721A">
        <w:rPr>
          <w:rFonts w:ascii="Century Gothic" w:hAnsi="Century Gothic"/>
          <w:szCs w:val="20"/>
        </w:rPr>
        <w:t>d</w:t>
      </w:r>
      <w:r w:rsidRPr="00E7721A">
        <w:rPr>
          <w:rFonts w:ascii="Century Gothic" w:hAnsi="Century Gothic"/>
          <w:szCs w:val="20"/>
        </w:rPr>
        <w:t>resses, telephone numbers, email addresses, and date that they are due to take office.</w:t>
      </w:r>
    </w:p>
    <w:p w14:paraId="3B095C80" w14:textId="77777777" w:rsidR="009F3E4F" w:rsidRPr="00E7721A" w:rsidRDefault="009F3E4F" w:rsidP="00DF181B">
      <w:pPr>
        <w:ind w:left="567" w:hanging="567"/>
        <w:contextualSpacing/>
        <w:rPr>
          <w:rFonts w:ascii="Century Gothic" w:hAnsi="Century Gothic"/>
          <w:szCs w:val="20"/>
        </w:rPr>
      </w:pPr>
    </w:p>
    <w:p w14:paraId="35093095" w14:textId="6356B91A" w:rsidR="00077422" w:rsidRPr="00C71E09" w:rsidRDefault="00F6143F" w:rsidP="00FD56A0">
      <w:pPr>
        <w:ind w:left="567" w:hanging="567"/>
        <w:contextualSpacing/>
        <w:rPr>
          <w:rFonts w:ascii="Century Gothic" w:hAnsi="Century Gothic"/>
          <w:b/>
          <w:szCs w:val="20"/>
        </w:rPr>
      </w:pPr>
      <w:r w:rsidRPr="00C71E09">
        <w:rPr>
          <w:rFonts w:ascii="Century Gothic" w:hAnsi="Century Gothic"/>
          <w:b/>
          <w:szCs w:val="20"/>
        </w:rPr>
        <w:t>Section 10</w:t>
      </w:r>
      <w:r w:rsidR="00503F69" w:rsidRPr="00C71E09">
        <w:rPr>
          <w:rFonts w:ascii="Century Gothic" w:hAnsi="Century Gothic"/>
          <w:b/>
          <w:szCs w:val="20"/>
        </w:rPr>
        <w:t xml:space="preserve"> –</w:t>
      </w:r>
      <w:r w:rsidR="00124000" w:rsidRPr="00C71E09">
        <w:rPr>
          <w:rFonts w:ascii="Century Gothic" w:hAnsi="Century Gothic"/>
          <w:b/>
          <w:szCs w:val="20"/>
        </w:rPr>
        <w:t xml:space="preserve"> Removal </w:t>
      </w:r>
      <w:r w:rsidR="00503F69" w:rsidRPr="00C71E09">
        <w:rPr>
          <w:rFonts w:ascii="Century Gothic" w:hAnsi="Century Gothic"/>
          <w:b/>
          <w:szCs w:val="20"/>
        </w:rPr>
        <w:t xml:space="preserve">and </w:t>
      </w:r>
      <w:r w:rsidR="00124000" w:rsidRPr="00C71E09">
        <w:rPr>
          <w:rFonts w:ascii="Century Gothic" w:hAnsi="Century Gothic"/>
          <w:b/>
          <w:szCs w:val="20"/>
        </w:rPr>
        <w:t xml:space="preserve">Vacancies </w:t>
      </w:r>
      <w:r w:rsidR="00503F69" w:rsidRPr="00C71E09">
        <w:rPr>
          <w:rFonts w:ascii="Century Gothic" w:hAnsi="Century Gothic"/>
          <w:b/>
          <w:szCs w:val="20"/>
        </w:rPr>
        <w:t>of Officers</w:t>
      </w:r>
    </w:p>
    <w:p w14:paraId="599A698F" w14:textId="77777777" w:rsidR="00503F69" w:rsidRPr="00C71E09" w:rsidRDefault="00503F69" w:rsidP="00645C01">
      <w:pPr>
        <w:ind w:left="567" w:hanging="567"/>
        <w:contextualSpacing/>
        <w:rPr>
          <w:rFonts w:ascii="Century Gothic" w:hAnsi="Century Gothic"/>
          <w:szCs w:val="20"/>
        </w:rPr>
      </w:pPr>
    </w:p>
    <w:p w14:paraId="46316759" w14:textId="0EFD1C8F" w:rsidR="004B66E2" w:rsidRPr="00C71E09" w:rsidRDefault="004B66E2" w:rsidP="00645C01">
      <w:pPr>
        <w:pStyle w:val="ListParagraph"/>
        <w:numPr>
          <w:ilvl w:val="0"/>
          <w:numId w:val="19"/>
        </w:numPr>
        <w:ind w:left="567" w:hanging="567"/>
        <w:rPr>
          <w:rFonts w:ascii="Century Gothic" w:hAnsi="Century Gothic"/>
          <w:szCs w:val="20"/>
        </w:rPr>
      </w:pPr>
      <w:r w:rsidRPr="00C71E09">
        <w:rPr>
          <w:rFonts w:ascii="Century Gothic" w:hAnsi="Century Gothic"/>
          <w:szCs w:val="20"/>
        </w:rPr>
        <w:t>Any elected officer may be removed from office for good cause. Removal shall be debated by the Executive Committee at a convened meeting</w:t>
      </w:r>
      <w:r w:rsidR="001359FE" w:rsidRPr="00C71E09">
        <w:rPr>
          <w:rFonts w:ascii="Century Gothic" w:hAnsi="Century Gothic"/>
          <w:szCs w:val="20"/>
        </w:rPr>
        <w:t xml:space="preserve">, prior to which discussion of the removal was included in the call to the meeting. Removal </w:t>
      </w:r>
      <w:r w:rsidRPr="00C71E09">
        <w:rPr>
          <w:rFonts w:ascii="Century Gothic" w:hAnsi="Century Gothic"/>
          <w:szCs w:val="20"/>
        </w:rPr>
        <w:t>shall require a 2/3 vote of the Executive Committee members present</w:t>
      </w:r>
      <w:r w:rsidR="001359FE" w:rsidRPr="00C71E09">
        <w:rPr>
          <w:rFonts w:ascii="Century Gothic" w:hAnsi="Century Gothic"/>
          <w:szCs w:val="20"/>
        </w:rPr>
        <w:t xml:space="preserve"> at the meeting. </w:t>
      </w:r>
    </w:p>
    <w:p w14:paraId="22360F7E" w14:textId="08BF6D84" w:rsidR="001359FE" w:rsidRPr="00C71E09" w:rsidRDefault="001359FE" w:rsidP="00645C01">
      <w:pPr>
        <w:ind w:left="567" w:hanging="567"/>
        <w:contextualSpacing/>
        <w:rPr>
          <w:rFonts w:ascii="Century Gothic" w:hAnsi="Century Gothic"/>
          <w:szCs w:val="20"/>
        </w:rPr>
      </w:pPr>
      <w:r w:rsidRPr="00C71E09">
        <w:rPr>
          <w:rFonts w:ascii="Century Gothic" w:hAnsi="Century Gothic"/>
          <w:szCs w:val="20"/>
        </w:rPr>
        <w:t>B.</w:t>
      </w:r>
      <w:r w:rsidRPr="00C71E09">
        <w:rPr>
          <w:rFonts w:ascii="Century Gothic" w:hAnsi="Century Gothic"/>
          <w:szCs w:val="20"/>
        </w:rPr>
        <w:tab/>
      </w:r>
      <w:r w:rsidR="00FD56A0" w:rsidRPr="00C71E09">
        <w:rPr>
          <w:rFonts w:ascii="Century Gothic" w:hAnsi="Century Gothic"/>
          <w:szCs w:val="20"/>
        </w:rPr>
        <w:t>Should vacancies occur outside of the normal election process, candidates for the unfilled term shall be nominated from the floor and elected at the next scheduled WHNC meeting following the vacancy. The person elected to fill the vacated office shall serve for the remainder of the term.</w:t>
      </w:r>
    </w:p>
    <w:p w14:paraId="58C86CEE" w14:textId="77777777" w:rsidR="00927E00" w:rsidRPr="00C71E09" w:rsidRDefault="00927E00" w:rsidP="00FD56A0">
      <w:pPr>
        <w:ind w:left="567" w:hanging="567"/>
        <w:contextualSpacing/>
        <w:rPr>
          <w:rFonts w:ascii="Century Gothic" w:hAnsi="Century Gothic"/>
          <w:szCs w:val="20"/>
        </w:rPr>
      </w:pPr>
    </w:p>
    <w:p w14:paraId="0C5BBEAB" w14:textId="1AD76E5C" w:rsidR="00F6143F" w:rsidRPr="00627732" w:rsidRDefault="00F6143F" w:rsidP="00AE1CB7">
      <w:pPr>
        <w:ind w:left="567" w:hanging="567"/>
        <w:contextualSpacing/>
        <w:rPr>
          <w:rFonts w:ascii="Century Gothic" w:hAnsi="Century Gothic"/>
          <w:b/>
          <w:szCs w:val="20"/>
        </w:rPr>
      </w:pPr>
      <w:r w:rsidRPr="00627732">
        <w:rPr>
          <w:rFonts w:ascii="Century Gothic" w:hAnsi="Century Gothic"/>
          <w:b/>
          <w:szCs w:val="20"/>
        </w:rPr>
        <w:t>Section 11 – Executive Committee</w:t>
      </w:r>
    </w:p>
    <w:p w14:paraId="36AE4BF6" w14:textId="77777777" w:rsidR="00F6143F" w:rsidRPr="00627732" w:rsidRDefault="00F6143F" w:rsidP="00AE1CB7">
      <w:pPr>
        <w:ind w:left="567" w:hanging="567"/>
        <w:contextualSpacing/>
        <w:rPr>
          <w:rFonts w:ascii="Century Gothic" w:hAnsi="Century Gothic"/>
          <w:szCs w:val="20"/>
        </w:rPr>
      </w:pPr>
    </w:p>
    <w:p w14:paraId="5FE02B0A" w14:textId="0C860D38" w:rsidR="00645C01" w:rsidRPr="00627732" w:rsidRDefault="005110C4" w:rsidP="00AE1CB7">
      <w:pPr>
        <w:pStyle w:val="ListParagraph"/>
        <w:numPr>
          <w:ilvl w:val="0"/>
          <w:numId w:val="20"/>
        </w:numPr>
        <w:ind w:left="567" w:hanging="567"/>
        <w:rPr>
          <w:rFonts w:ascii="Century Gothic" w:hAnsi="Century Gothic"/>
          <w:szCs w:val="20"/>
        </w:rPr>
      </w:pPr>
      <w:r w:rsidRPr="00627732">
        <w:rPr>
          <w:rFonts w:ascii="Century Gothic" w:hAnsi="Century Gothic"/>
          <w:szCs w:val="20"/>
        </w:rPr>
        <w:t>The Executive Committee shall be composed of the WHNC Officers, as well as the Chair of any Standing Committee.</w:t>
      </w:r>
    </w:p>
    <w:p w14:paraId="5C089106" w14:textId="48F7E3A3" w:rsidR="005110C4" w:rsidRPr="00627732" w:rsidRDefault="005110C4" w:rsidP="00AE1CB7">
      <w:pPr>
        <w:ind w:left="567" w:hanging="567"/>
        <w:contextualSpacing/>
        <w:rPr>
          <w:rFonts w:ascii="Century Gothic" w:hAnsi="Century Gothic"/>
          <w:szCs w:val="20"/>
        </w:rPr>
      </w:pPr>
      <w:r w:rsidRPr="00627732">
        <w:rPr>
          <w:rFonts w:ascii="Century Gothic" w:hAnsi="Century Gothic"/>
          <w:szCs w:val="20"/>
        </w:rPr>
        <w:t>B.</w:t>
      </w:r>
      <w:r w:rsidRPr="00627732">
        <w:rPr>
          <w:rFonts w:ascii="Century Gothic" w:hAnsi="Century Gothic"/>
          <w:szCs w:val="20"/>
        </w:rPr>
        <w:tab/>
        <w:t>The Executive Committee may act on behalf of WHNC between regular meetings on any matter determined urgent. Any such action</w:t>
      </w:r>
      <w:r w:rsidR="00411002" w:rsidRPr="00627732">
        <w:rPr>
          <w:rFonts w:ascii="Century Gothic" w:hAnsi="Century Gothic"/>
          <w:szCs w:val="20"/>
        </w:rPr>
        <w:t xml:space="preserve"> must be for the benefit of the neighborhood residents and</w:t>
      </w:r>
      <w:r w:rsidRPr="00627732">
        <w:rPr>
          <w:rFonts w:ascii="Century Gothic" w:hAnsi="Century Gothic"/>
          <w:szCs w:val="20"/>
        </w:rPr>
        <w:t xml:space="preserve"> shall be reported at the next regular WHNC meeting</w:t>
      </w:r>
      <w:r w:rsidR="00411002" w:rsidRPr="00627732">
        <w:rPr>
          <w:rFonts w:ascii="Century Gothic" w:hAnsi="Century Gothic"/>
          <w:szCs w:val="20"/>
        </w:rPr>
        <w:t>,</w:t>
      </w:r>
      <w:r w:rsidRPr="00627732">
        <w:rPr>
          <w:rFonts w:ascii="Century Gothic" w:hAnsi="Century Gothic"/>
          <w:szCs w:val="20"/>
        </w:rPr>
        <w:t xml:space="preserve"> and none of its actions shall conflict with actions taken or policies formulated by WHNC.</w:t>
      </w:r>
    </w:p>
    <w:p w14:paraId="57A4EBCA" w14:textId="77777777" w:rsidR="00F6143F" w:rsidRPr="00627732" w:rsidRDefault="00F6143F" w:rsidP="00AE1CB7">
      <w:pPr>
        <w:ind w:left="567" w:hanging="567"/>
        <w:contextualSpacing/>
        <w:rPr>
          <w:rFonts w:ascii="Century Gothic" w:hAnsi="Century Gothic"/>
          <w:szCs w:val="20"/>
        </w:rPr>
      </w:pPr>
    </w:p>
    <w:p w14:paraId="3E350FB1" w14:textId="4A12B8BD" w:rsidR="00503F69" w:rsidRPr="00627732" w:rsidRDefault="00927E00" w:rsidP="009663DB">
      <w:pPr>
        <w:ind w:left="567" w:hanging="567"/>
        <w:contextualSpacing/>
        <w:rPr>
          <w:rFonts w:ascii="Century Gothic" w:hAnsi="Century Gothic"/>
          <w:b/>
          <w:szCs w:val="20"/>
        </w:rPr>
      </w:pPr>
      <w:r w:rsidRPr="00627732">
        <w:rPr>
          <w:rFonts w:ascii="Century Gothic" w:hAnsi="Century Gothic"/>
          <w:b/>
          <w:szCs w:val="20"/>
        </w:rPr>
        <w:t>Section 12 – Committees</w:t>
      </w:r>
    </w:p>
    <w:p w14:paraId="636E58D0" w14:textId="77777777" w:rsidR="00927E00" w:rsidRPr="00627732" w:rsidRDefault="00927E00" w:rsidP="009663DB">
      <w:pPr>
        <w:ind w:left="567" w:hanging="567"/>
        <w:contextualSpacing/>
        <w:rPr>
          <w:rFonts w:ascii="Century Gothic" w:hAnsi="Century Gothic"/>
          <w:szCs w:val="20"/>
        </w:rPr>
      </w:pPr>
    </w:p>
    <w:p w14:paraId="1234EF51" w14:textId="1763D128" w:rsidR="009F157A" w:rsidRPr="00627732" w:rsidRDefault="009F157A" w:rsidP="00AD7B59">
      <w:pPr>
        <w:pStyle w:val="ListParagraph"/>
        <w:numPr>
          <w:ilvl w:val="0"/>
          <w:numId w:val="21"/>
        </w:numPr>
        <w:ind w:left="567" w:hanging="567"/>
        <w:rPr>
          <w:rFonts w:ascii="Century Gothic" w:hAnsi="Century Gothic"/>
          <w:szCs w:val="20"/>
        </w:rPr>
      </w:pPr>
      <w:r w:rsidRPr="00627732">
        <w:rPr>
          <w:rFonts w:ascii="Century Gothic" w:hAnsi="Century Gothic"/>
          <w:szCs w:val="20"/>
        </w:rPr>
        <w:t>The WHNC Chair</w:t>
      </w:r>
      <w:r w:rsidR="00F97807" w:rsidRPr="00627732">
        <w:rPr>
          <w:rFonts w:ascii="Century Gothic" w:hAnsi="Century Gothic"/>
          <w:szCs w:val="20"/>
        </w:rPr>
        <w:t>, with the approval of the Exec</w:t>
      </w:r>
      <w:r w:rsidRPr="00627732">
        <w:rPr>
          <w:rFonts w:ascii="Century Gothic" w:hAnsi="Century Gothic"/>
          <w:szCs w:val="20"/>
        </w:rPr>
        <w:t xml:space="preserve">utive Committee, may appoint </w:t>
      </w:r>
      <w:r w:rsidR="00F97807" w:rsidRPr="00627732">
        <w:rPr>
          <w:rFonts w:ascii="Century Gothic" w:hAnsi="Century Gothic"/>
          <w:szCs w:val="20"/>
        </w:rPr>
        <w:t>standing committees to help conduct the business of the WHNC. The chair of a standing committee shall serve as a voting member of the Executive Committee.</w:t>
      </w:r>
    </w:p>
    <w:p w14:paraId="076BA86F" w14:textId="77777777" w:rsidR="00026FBA" w:rsidRPr="00627732" w:rsidRDefault="00026FBA" w:rsidP="00AD7B59">
      <w:pPr>
        <w:pStyle w:val="ListParagraph"/>
        <w:ind w:left="567" w:hanging="567"/>
        <w:rPr>
          <w:rFonts w:ascii="Century Gothic" w:hAnsi="Century Gothic"/>
          <w:szCs w:val="20"/>
        </w:rPr>
      </w:pPr>
    </w:p>
    <w:p w14:paraId="4502CC48" w14:textId="53735EC7" w:rsidR="00F97807" w:rsidRPr="00627732" w:rsidRDefault="00026FBA" w:rsidP="00AD7B59">
      <w:pPr>
        <w:pStyle w:val="ListParagraph"/>
        <w:numPr>
          <w:ilvl w:val="0"/>
          <w:numId w:val="21"/>
        </w:numPr>
        <w:ind w:left="567" w:hanging="567"/>
        <w:rPr>
          <w:rFonts w:ascii="Century Gothic" w:hAnsi="Century Gothic"/>
          <w:szCs w:val="20"/>
        </w:rPr>
      </w:pPr>
      <w:r w:rsidRPr="00627732">
        <w:rPr>
          <w:rFonts w:ascii="Century Gothic" w:hAnsi="Century Gothic"/>
          <w:szCs w:val="20"/>
        </w:rPr>
        <w:t xml:space="preserve">The WHNC Chair and/or Executive Committee may appoint </w:t>
      </w:r>
      <w:r w:rsidR="00627732" w:rsidRPr="00627732">
        <w:rPr>
          <w:rFonts w:ascii="Century Gothic" w:hAnsi="Century Gothic"/>
          <w:szCs w:val="20"/>
        </w:rPr>
        <w:t>ad hoc</w:t>
      </w:r>
      <w:r w:rsidRPr="00627732">
        <w:rPr>
          <w:rFonts w:ascii="Century Gothic" w:hAnsi="Century Gothic"/>
          <w:szCs w:val="20"/>
        </w:rPr>
        <w:t xml:space="preserve"> or subcommittees to help conduct specialized business for WHNC.</w:t>
      </w:r>
    </w:p>
    <w:p w14:paraId="054AB86A" w14:textId="482957E1" w:rsidR="00026FBA" w:rsidRPr="00627732" w:rsidRDefault="00026FBA" w:rsidP="00AD7B59">
      <w:pPr>
        <w:ind w:left="567" w:hanging="567"/>
        <w:rPr>
          <w:rFonts w:ascii="Century Gothic" w:hAnsi="Century Gothic"/>
          <w:szCs w:val="20"/>
        </w:rPr>
      </w:pPr>
      <w:r w:rsidRPr="00627732">
        <w:rPr>
          <w:rFonts w:ascii="Century Gothic" w:hAnsi="Century Gothic"/>
          <w:szCs w:val="20"/>
        </w:rPr>
        <w:t>C.</w:t>
      </w:r>
      <w:r w:rsidRPr="00627732">
        <w:rPr>
          <w:rFonts w:ascii="Century Gothic" w:hAnsi="Century Gothic"/>
          <w:szCs w:val="20"/>
        </w:rPr>
        <w:tab/>
        <w:t>Committees shall report to the WHNC and these reports shall be entered into the minutes for WHNC meetings.</w:t>
      </w:r>
    </w:p>
    <w:p w14:paraId="1F3383ED" w14:textId="77777777" w:rsidR="007C5DDA" w:rsidRPr="00627732" w:rsidRDefault="007C5DDA" w:rsidP="009663DB">
      <w:pPr>
        <w:ind w:left="567" w:hanging="567"/>
        <w:contextualSpacing/>
        <w:rPr>
          <w:rFonts w:ascii="Century Gothic" w:hAnsi="Century Gothic"/>
          <w:szCs w:val="20"/>
        </w:rPr>
      </w:pPr>
    </w:p>
    <w:p w14:paraId="4B4608B2" w14:textId="7230192A" w:rsidR="00927E00" w:rsidRPr="004B7A8F" w:rsidRDefault="007C5DDA" w:rsidP="007E7829">
      <w:pPr>
        <w:ind w:left="567" w:hanging="567"/>
        <w:contextualSpacing/>
        <w:rPr>
          <w:rFonts w:ascii="Century Gothic" w:hAnsi="Century Gothic"/>
          <w:b/>
          <w:szCs w:val="20"/>
        </w:rPr>
      </w:pPr>
      <w:r w:rsidRPr="004B7A8F">
        <w:rPr>
          <w:rFonts w:ascii="Century Gothic" w:hAnsi="Century Gothic"/>
          <w:b/>
          <w:szCs w:val="20"/>
        </w:rPr>
        <w:t>Section 13 – Amendments</w:t>
      </w:r>
    </w:p>
    <w:p w14:paraId="2C5E6144" w14:textId="77777777" w:rsidR="007C5DDA" w:rsidRPr="004B7A8F" w:rsidRDefault="007C5DDA" w:rsidP="007E7829">
      <w:pPr>
        <w:ind w:left="567" w:hanging="567"/>
        <w:contextualSpacing/>
        <w:rPr>
          <w:rFonts w:ascii="Century Gothic" w:hAnsi="Century Gothic"/>
          <w:szCs w:val="20"/>
        </w:rPr>
      </w:pPr>
    </w:p>
    <w:p w14:paraId="3A425E96" w14:textId="7D76BA0C" w:rsidR="007C5DDA" w:rsidRPr="004B7A8F" w:rsidRDefault="0096039B" w:rsidP="007E7829">
      <w:pPr>
        <w:pStyle w:val="ListParagraph"/>
        <w:numPr>
          <w:ilvl w:val="0"/>
          <w:numId w:val="22"/>
        </w:numPr>
        <w:ind w:left="567" w:hanging="567"/>
        <w:rPr>
          <w:rFonts w:ascii="Century Gothic" w:hAnsi="Century Gothic"/>
          <w:szCs w:val="20"/>
        </w:rPr>
      </w:pPr>
      <w:r w:rsidRPr="004B7A8F">
        <w:rPr>
          <w:rFonts w:ascii="Century Gothic" w:hAnsi="Century Gothic"/>
          <w:szCs w:val="20"/>
        </w:rPr>
        <w:t>These bylaws may be amended by a 2/3 majority vote of qualified WHNC members present at a regular WHNC meeting.</w:t>
      </w:r>
    </w:p>
    <w:p w14:paraId="265B8059" w14:textId="7B04E79F" w:rsidR="0096039B" w:rsidRPr="004B7A8F" w:rsidRDefault="0096039B" w:rsidP="007E7829">
      <w:pPr>
        <w:ind w:left="567" w:hanging="567"/>
        <w:contextualSpacing/>
        <w:rPr>
          <w:rFonts w:ascii="Century Gothic" w:hAnsi="Century Gothic"/>
          <w:szCs w:val="20"/>
        </w:rPr>
      </w:pPr>
      <w:r w:rsidRPr="004B7A8F">
        <w:rPr>
          <w:rFonts w:ascii="Century Gothic" w:hAnsi="Century Gothic"/>
          <w:szCs w:val="20"/>
        </w:rPr>
        <w:t>B.</w:t>
      </w:r>
      <w:r w:rsidRPr="004B7A8F">
        <w:rPr>
          <w:rFonts w:ascii="Century Gothic" w:hAnsi="Century Gothic"/>
          <w:szCs w:val="20"/>
        </w:rPr>
        <w:tab/>
        <w:t>Prior to this meeting, a draft of the proposed amendment must be distributed at least two weeks, and again at least one week, prior to this meeting.</w:t>
      </w:r>
      <w:r w:rsidR="0004432B" w:rsidRPr="004B7A8F">
        <w:rPr>
          <w:rFonts w:ascii="Century Gothic" w:hAnsi="Century Gothic"/>
          <w:szCs w:val="20"/>
        </w:rPr>
        <w:t xml:space="preserve"> Consideration of the amendment must be included in the agenda for the meeting.</w:t>
      </w:r>
    </w:p>
    <w:p w14:paraId="383AAB01" w14:textId="77777777" w:rsidR="00C72ACD" w:rsidRPr="004B7A8F" w:rsidRDefault="00C72ACD" w:rsidP="007E7829">
      <w:pPr>
        <w:ind w:left="567" w:hanging="567"/>
        <w:contextualSpacing/>
        <w:rPr>
          <w:rFonts w:ascii="Century Gothic" w:hAnsi="Century Gothic"/>
          <w:szCs w:val="20"/>
        </w:rPr>
      </w:pPr>
    </w:p>
    <w:p w14:paraId="3DBF17B6" w14:textId="7F37453B" w:rsidR="00C72ACD" w:rsidRPr="004B7A8F" w:rsidRDefault="0004432B" w:rsidP="007E7829">
      <w:pPr>
        <w:ind w:left="567" w:hanging="567"/>
        <w:contextualSpacing/>
        <w:rPr>
          <w:rFonts w:ascii="Century Gothic" w:hAnsi="Century Gothic"/>
          <w:szCs w:val="20"/>
        </w:rPr>
      </w:pPr>
      <w:r w:rsidRPr="004B7A8F">
        <w:rPr>
          <w:rFonts w:ascii="Century Gothic" w:hAnsi="Century Gothic"/>
          <w:szCs w:val="20"/>
        </w:rPr>
        <w:t>C.</w:t>
      </w:r>
      <w:r w:rsidRPr="004B7A8F">
        <w:rPr>
          <w:rFonts w:ascii="Century Gothic" w:hAnsi="Century Gothic"/>
          <w:szCs w:val="20"/>
        </w:rPr>
        <w:tab/>
        <w:t>Amendments approved by the WHNC shall be sent to the Office of Neighborhood Service within two weeks of approval.</w:t>
      </w:r>
    </w:p>
    <w:p w14:paraId="66FD6C7E" w14:textId="77777777" w:rsidR="00C72ACD" w:rsidRPr="004B7A8F" w:rsidRDefault="00C72ACD" w:rsidP="007E7829">
      <w:pPr>
        <w:ind w:left="567" w:hanging="567"/>
        <w:contextualSpacing/>
        <w:rPr>
          <w:rFonts w:ascii="Century Gothic" w:hAnsi="Century Gothic"/>
          <w:szCs w:val="20"/>
        </w:rPr>
      </w:pPr>
    </w:p>
    <w:p w14:paraId="1658D000" w14:textId="5FC81E51" w:rsidR="007C5DDA" w:rsidRPr="004B7A8F" w:rsidRDefault="007C5DDA" w:rsidP="009D1B1C">
      <w:pPr>
        <w:ind w:left="567" w:hanging="567"/>
        <w:contextualSpacing/>
        <w:rPr>
          <w:rFonts w:ascii="Century Gothic" w:hAnsi="Century Gothic"/>
          <w:b/>
          <w:szCs w:val="20"/>
        </w:rPr>
      </w:pPr>
      <w:r w:rsidRPr="004B7A8F">
        <w:rPr>
          <w:rFonts w:ascii="Century Gothic" w:hAnsi="Century Gothic"/>
          <w:b/>
          <w:szCs w:val="20"/>
        </w:rPr>
        <w:t>Section 14 – Effective Date</w:t>
      </w:r>
    </w:p>
    <w:p w14:paraId="7BC215B8" w14:textId="77777777" w:rsidR="007C5DDA" w:rsidRPr="004B7A8F" w:rsidRDefault="007C5DDA" w:rsidP="009D1B1C">
      <w:pPr>
        <w:ind w:left="567" w:hanging="567"/>
        <w:contextualSpacing/>
        <w:rPr>
          <w:rFonts w:ascii="Century Gothic" w:hAnsi="Century Gothic"/>
          <w:szCs w:val="20"/>
        </w:rPr>
      </w:pPr>
    </w:p>
    <w:p w14:paraId="1B3FE79D" w14:textId="6D4456D5" w:rsidR="007C5DDA" w:rsidRPr="004E6BFE" w:rsidRDefault="00CE3036" w:rsidP="009D1B1C">
      <w:pPr>
        <w:pStyle w:val="ListParagraph"/>
        <w:numPr>
          <w:ilvl w:val="0"/>
          <w:numId w:val="23"/>
        </w:numPr>
        <w:ind w:left="567" w:hanging="567"/>
        <w:rPr>
          <w:rFonts w:ascii="Century Gothic" w:hAnsi="Century Gothic"/>
          <w:color w:val="FF0000"/>
          <w:szCs w:val="20"/>
        </w:rPr>
      </w:pPr>
      <w:r w:rsidRPr="004E6BFE">
        <w:rPr>
          <w:rFonts w:ascii="Century Gothic" w:hAnsi="Century Gothic"/>
          <w:color w:val="FF0000"/>
          <w:szCs w:val="20"/>
        </w:rPr>
        <w:t xml:space="preserve">These bylaws of the West Hills Neighborhood Council shall become effective on  </w:t>
      </w:r>
      <w:r w:rsidR="004B7A8F" w:rsidRPr="004E6BFE">
        <w:rPr>
          <w:rFonts w:ascii="Century Gothic" w:hAnsi="Century Gothic"/>
          <w:color w:val="FF0000"/>
          <w:szCs w:val="20"/>
        </w:rPr>
        <w:t>July 12, 2016</w:t>
      </w:r>
      <w:r w:rsidRPr="004E6BFE">
        <w:rPr>
          <w:rFonts w:ascii="Century Gothic" w:hAnsi="Century Gothic"/>
          <w:color w:val="FF0000"/>
          <w:szCs w:val="20"/>
        </w:rPr>
        <w:t xml:space="preserve">, and shall </w:t>
      </w:r>
      <w:r w:rsidR="00706729" w:rsidRPr="004E6BFE">
        <w:rPr>
          <w:rFonts w:ascii="Century Gothic" w:hAnsi="Century Gothic"/>
          <w:color w:val="FF0000"/>
          <w:szCs w:val="20"/>
        </w:rPr>
        <w:t>supersede</w:t>
      </w:r>
      <w:r w:rsidRPr="004E6BFE">
        <w:rPr>
          <w:rFonts w:ascii="Century Gothic" w:hAnsi="Century Gothic"/>
          <w:color w:val="FF0000"/>
          <w:szCs w:val="20"/>
        </w:rPr>
        <w:t xml:space="preserve"> all others.</w:t>
      </w:r>
    </w:p>
    <w:p w14:paraId="4927A0F4" w14:textId="77777777" w:rsidR="00CE3036" w:rsidRPr="004B7A8F" w:rsidRDefault="00CE3036" w:rsidP="009D1B1C">
      <w:pPr>
        <w:pStyle w:val="ListParagraph"/>
        <w:ind w:left="567" w:hanging="567"/>
        <w:rPr>
          <w:rFonts w:ascii="Century Gothic" w:hAnsi="Century Gothic"/>
          <w:szCs w:val="20"/>
        </w:rPr>
      </w:pPr>
    </w:p>
    <w:sectPr w:rsidR="00CE3036" w:rsidRPr="004B7A8F" w:rsidSect="00C1085D">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A9"/>
    <w:multiLevelType w:val="singleLevel"/>
    <w:tmpl w:val="32BE035C"/>
    <w:lvl w:ilvl="0">
      <w:numFmt w:val="bullet"/>
      <w:lvlText w:val=""/>
      <w:lvlJc w:val="left"/>
      <w:rPr>
        <w:rFonts w:ascii="Symbol" w:hAnsi="Symbol" w:hint="default"/>
      </w:rPr>
    </w:lvl>
  </w:abstractNum>
  <w:abstractNum w:abstractNumId="1">
    <w:nsid w:val="05584092"/>
    <w:multiLevelType w:val="hybridMultilevel"/>
    <w:tmpl w:val="A20AC236"/>
    <w:lvl w:ilvl="0" w:tplc="D908C7A8">
      <w:start w:val="1"/>
      <w:numFmt w:val="lowerLetter"/>
      <w:lvlText w:val="%1."/>
      <w:lvlJc w:val="left"/>
      <w:pPr>
        <w:ind w:left="1140" w:hanging="289"/>
      </w:pPr>
      <w:rPr>
        <w:rFonts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101932F9"/>
    <w:multiLevelType w:val="hybridMultilevel"/>
    <w:tmpl w:val="8AA69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44FC1"/>
    <w:multiLevelType w:val="hybridMultilevel"/>
    <w:tmpl w:val="E2600F1E"/>
    <w:lvl w:ilvl="0" w:tplc="AFEA2D70">
      <w:start w:val="1"/>
      <w:numFmt w:val="lowerLetter"/>
      <w:lvlText w:val="%1."/>
      <w:lvlJc w:val="left"/>
      <w:pPr>
        <w:ind w:left="1361"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82691"/>
    <w:multiLevelType w:val="singleLevel"/>
    <w:tmpl w:val="F7C844B6"/>
    <w:lvl w:ilvl="0">
      <w:start w:val="1"/>
      <w:numFmt w:val="upperLetter"/>
      <w:lvlText w:val="%1."/>
      <w:legacy w:legacy="1" w:legacySpace="0" w:legacyIndent="360"/>
      <w:lvlJc w:val="left"/>
      <w:pPr>
        <w:ind w:left="360" w:hanging="360"/>
      </w:pPr>
      <w:rPr>
        <w:rFonts w:ascii="Times" w:hAnsi="Times" w:hint="default"/>
      </w:rPr>
    </w:lvl>
  </w:abstractNum>
  <w:abstractNum w:abstractNumId="5">
    <w:nsid w:val="1A1F40ED"/>
    <w:multiLevelType w:val="hybridMultilevel"/>
    <w:tmpl w:val="02DAA4AA"/>
    <w:lvl w:ilvl="0" w:tplc="AFEA2D70">
      <w:start w:val="1"/>
      <w:numFmt w:val="lowerLetter"/>
      <w:lvlText w:val="%1."/>
      <w:lvlJc w:val="left"/>
      <w:pPr>
        <w:ind w:left="1361" w:hanging="227"/>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636E5"/>
    <w:multiLevelType w:val="multilevel"/>
    <w:tmpl w:val="51CA419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7">
    <w:nsid w:val="1C84256B"/>
    <w:multiLevelType w:val="hybridMultilevel"/>
    <w:tmpl w:val="5A3413F2"/>
    <w:lvl w:ilvl="0" w:tplc="AD4CE372">
      <w:start w:val="1"/>
      <w:numFmt w:val="bullet"/>
      <w:lvlText w:val=""/>
      <w:lvlJc w:val="left"/>
      <w:pPr>
        <w:ind w:left="1134"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9023A"/>
    <w:multiLevelType w:val="hybridMultilevel"/>
    <w:tmpl w:val="59800BA6"/>
    <w:lvl w:ilvl="0" w:tplc="78F844E4">
      <w:start w:val="1"/>
      <w:numFmt w:val="lowerLetter"/>
      <w:lvlText w:val="%1."/>
      <w:lvlJc w:val="left"/>
      <w:pPr>
        <w:tabs>
          <w:tab w:val="num" w:pos="1134"/>
        </w:tabs>
        <w:ind w:left="649" w:firstLine="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976DA"/>
    <w:multiLevelType w:val="multilevel"/>
    <w:tmpl w:val="B1768C1E"/>
    <w:lvl w:ilvl="0">
      <w:start w:val="1"/>
      <w:numFmt w:val="decimal"/>
      <w:lvlText w:val="%1."/>
      <w:legacy w:legacy="1" w:legacySpace="0" w:legacyIndent="360"/>
      <w:lvlJc w:val="left"/>
      <w:pPr>
        <w:ind w:left="720" w:hanging="360"/>
      </w:pPr>
      <w:rPr>
        <w:rFonts w:ascii="Times" w:hAnsi="Times" w:hint="default"/>
      </w:rPr>
    </w:lvl>
    <w:lvl w:ilvl="1">
      <w:start w:val="1"/>
      <w:numFmt w:val="lowerLetter"/>
      <w:pStyle w:val="Normal"/>
      <w:lvlText w:val="%2."/>
      <w:lvlJc w:val="left"/>
      <w:pPr>
        <w:tabs>
          <w:tab w:val="num" w:pos="1680"/>
        </w:tabs>
        <w:ind w:left="1680" w:hanging="360"/>
      </w:pPr>
    </w:lvl>
    <w:lvl w:ilvl="2">
      <w:start w:val="1"/>
      <w:numFmt w:val="lowerRoman"/>
      <w:pStyle w:val="Normal"/>
      <w:lvlText w:val="%3."/>
      <w:lvlJc w:val="right"/>
      <w:pPr>
        <w:tabs>
          <w:tab w:val="num" w:pos="2400"/>
        </w:tabs>
        <w:ind w:left="2400" w:hanging="180"/>
      </w:pPr>
    </w:lvl>
    <w:lvl w:ilvl="3">
      <w:start w:val="1"/>
      <w:numFmt w:val="decimal"/>
      <w:pStyle w:val="Normal"/>
      <w:lvlText w:val="%4."/>
      <w:lvlJc w:val="left"/>
      <w:pPr>
        <w:tabs>
          <w:tab w:val="num" w:pos="3120"/>
        </w:tabs>
        <w:ind w:left="3120" w:hanging="360"/>
      </w:pPr>
    </w:lvl>
    <w:lvl w:ilvl="4">
      <w:start w:val="1"/>
      <w:numFmt w:val="lowerLetter"/>
      <w:pStyle w:val="Normal"/>
      <w:lvlText w:val="%5."/>
      <w:lvlJc w:val="left"/>
      <w:pPr>
        <w:tabs>
          <w:tab w:val="num" w:pos="3840"/>
        </w:tabs>
        <w:ind w:left="3840" w:hanging="360"/>
      </w:pPr>
    </w:lvl>
    <w:lvl w:ilvl="5">
      <w:start w:val="1"/>
      <w:numFmt w:val="lowerRoman"/>
      <w:pStyle w:val="Normal"/>
      <w:lvlText w:val="%6."/>
      <w:lvlJc w:val="right"/>
      <w:pPr>
        <w:tabs>
          <w:tab w:val="num" w:pos="4560"/>
        </w:tabs>
        <w:ind w:left="4560" w:hanging="180"/>
      </w:pPr>
    </w:lvl>
    <w:lvl w:ilvl="6">
      <w:start w:val="1"/>
      <w:numFmt w:val="decimal"/>
      <w:pStyle w:val="Normal"/>
      <w:lvlText w:val="%7."/>
      <w:lvlJc w:val="left"/>
      <w:pPr>
        <w:tabs>
          <w:tab w:val="num" w:pos="5280"/>
        </w:tabs>
        <w:ind w:left="5280" w:hanging="360"/>
      </w:pPr>
    </w:lvl>
    <w:lvl w:ilvl="7">
      <w:start w:val="1"/>
      <w:numFmt w:val="lowerLetter"/>
      <w:pStyle w:val="Normal"/>
      <w:lvlText w:val="%8."/>
      <w:lvlJc w:val="left"/>
      <w:pPr>
        <w:tabs>
          <w:tab w:val="num" w:pos="6000"/>
        </w:tabs>
        <w:ind w:left="6000" w:hanging="360"/>
      </w:pPr>
    </w:lvl>
    <w:lvl w:ilvl="8">
      <w:start w:val="1"/>
      <w:numFmt w:val="lowerRoman"/>
      <w:pStyle w:val="Normal"/>
      <w:lvlText w:val="%9."/>
      <w:lvlJc w:val="right"/>
      <w:pPr>
        <w:tabs>
          <w:tab w:val="num" w:pos="6720"/>
        </w:tabs>
        <w:ind w:left="6720" w:hanging="180"/>
      </w:pPr>
    </w:lvl>
  </w:abstractNum>
  <w:abstractNum w:abstractNumId="10">
    <w:nsid w:val="26065E1D"/>
    <w:multiLevelType w:val="multilevel"/>
    <w:tmpl w:val="13AAB864"/>
    <w:lvl w:ilvl="0">
      <w:start w:val="2"/>
      <w:numFmt w:val="decimal"/>
      <w:lvlText w:val="%1."/>
      <w:lvlJc w:val="left"/>
      <w:pPr>
        <w:tabs>
          <w:tab w:val="num" w:pos="1080"/>
        </w:tabs>
        <w:ind w:left="1080" w:hanging="48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1">
    <w:nsid w:val="26CC0E88"/>
    <w:multiLevelType w:val="multilevel"/>
    <w:tmpl w:val="343EBFDA"/>
    <w:lvl w:ilvl="0">
      <w:start w:val="4"/>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2">
    <w:nsid w:val="2A3C7332"/>
    <w:multiLevelType w:val="singleLevel"/>
    <w:tmpl w:val="F7C844B6"/>
    <w:lvl w:ilvl="0">
      <w:start w:val="1"/>
      <w:numFmt w:val="upperLetter"/>
      <w:lvlText w:val="%1."/>
      <w:legacy w:legacy="1" w:legacySpace="0" w:legacyIndent="360"/>
      <w:lvlJc w:val="left"/>
      <w:pPr>
        <w:ind w:left="360" w:hanging="360"/>
      </w:pPr>
      <w:rPr>
        <w:rFonts w:ascii="Times" w:hAnsi="Times" w:hint="default"/>
      </w:rPr>
    </w:lvl>
  </w:abstractNum>
  <w:abstractNum w:abstractNumId="13">
    <w:nsid w:val="2BD71F86"/>
    <w:multiLevelType w:val="multilevel"/>
    <w:tmpl w:val="5A3413F2"/>
    <w:lvl w:ilvl="0">
      <w:start w:val="1"/>
      <w:numFmt w:val="bullet"/>
      <w:lvlText w:val=""/>
      <w:lvlJc w:val="left"/>
      <w:pPr>
        <w:ind w:left="1134"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D334B8E"/>
    <w:multiLevelType w:val="hybridMultilevel"/>
    <w:tmpl w:val="70807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050DC"/>
    <w:multiLevelType w:val="singleLevel"/>
    <w:tmpl w:val="32BE035C"/>
    <w:lvl w:ilvl="0">
      <w:numFmt w:val="bullet"/>
      <w:lvlText w:val=""/>
      <w:lvlJc w:val="left"/>
      <w:rPr>
        <w:rFonts w:ascii="Symbol" w:hAnsi="Symbol" w:hint="default"/>
      </w:rPr>
    </w:lvl>
  </w:abstractNum>
  <w:abstractNum w:abstractNumId="16">
    <w:nsid w:val="354C5353"/>
    <w:multiLevelType w:val="hybridMultilevel"/>
    <w:tmpl w:val="B58C3ED6"/>
    <w:lvl w:ilvl="0" w:tplc="AFEA2D70">
      <w:start w:val="1"/>
      <w:numFmt w:val="lowerLetter"/>
      <w:lvlText w:val="%1."/>
      <w:lvlJc w:val="left"/>
      <w:pPr>
        <w:ind w:left="1361" w:hanging="227"/>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37905A8E"/>
    <w:multiLevelType w:val="hybridMultilevel"/>
    <w:tmpl w:val="5200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03C08"/>
    <w:multiLevelType w:val="hybridMultilevel"/>
    <w:tmpl w:val="8CDC3744"/>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3A41074C"/>
    <w:multiLevelType w:val="hybridMultilevel"/>
    <w:tmpl w:val="51CA419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3F875AC4"/>
    <w:multiLevelType w:val="hybridMultilevel"/>
    <w:tmpl w:val="AB94028E"/>
    <w:lvl w:ilvl="0" w:tplc="FE743528">
      <w:start w:val="1"/>
      <w:numFmt w:val="lowerLetter"/>
      <w:lvlText w:val="%1."/>
      <w:lvlJc w:val="left"/>
      <w:pPr>
        <w:ind w:left="649" w:firstLine="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151FE"/>
    <w:multiLevelType w:val="hybridMultilevel"/>
    <w:tmpl w:val="648CC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E7550E"/>
    <w:multiLevelType w:val="hybridMultilevel"/>
    <w:tmpl w:val="94D88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403D1"/>
    <w:multiLevelType w:val="hybridMultilevel"/>
    <w:tmpl w:val="26A4D1A4"/>
    <w:lvl w:ilvl="0" w:tplc="AFEA2D70">
      <w:start w:val="1"/>
      <w:numFmt w:val="lowerLetter"/>
      <w:lvlText w:val="%1."/>
      <w:lvlJc w:val="left"/>
      <w:pPr>
        <w:ind w:left="1361"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B2111"/>
    <w:multiLevelType w:val="multilevel"/>
    <w:tmpl w:val="44BE90BC"/>
    <w:lvl w:ilvl="0">
      <w:start w:val="1"/>
      <w:numFmt w:val="lowerLetter"/>
      <w:lvlText w:val="%1."/>
      <w:lvlJc w:val="left"/>
      <w:pPr>
        <w:ind w:left="1304"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9E6F45"/>
    <w:multiLevelType w:val="multilevel"/>
    <w:tmpl w:val="A20AC236"/>
    <w:lvl w:ilvl="0">
      <w:start w:val="1"/>
      <w:numFmt w:val="lowerLetter"/>
      <w:lvlText w:val="%1."/>
      <w:lvlJc w:val="left"/>
      <w:pPr>
        <w:ind w:left="1140" w:hanging="289"/>
      </w:pPr>
      <w:rPr>
        <w:rFonts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26">
    <w:nsid w:val="4E3F1402"/>
    <w:multiLevelType w:val="hybridMultilevel"/>
    <w:tmpl w:val="0554B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CB1316"/>
    <w:multiLevelType w:val="hybridMultilevel"/>
    <w:tmpl w:val="3066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D132A"/>
    <w:multiLevelType w:val="singleLevel"/>
    <w:tmpl w:val="32BE035C"/>
    <w:lvl w:ilvl="0">
      <w:numFmt w:val="bullet"/>
      <w:lvlText w:val=""/>
      <w:lvlJc w:val="left"/>
      <w:rPr>
        <w:rFonts w:ascii="Symbol" w:hAnsi="Symbol" w:hint="default"/>
      </w:rPr>
    </w:lvl>
  </w:abstractNum>
  <w:abstractNum w:abstractNumId="29">
    <w:nsid w:val="525970F0"/>
    <w:multiLevelType w:val="singleLevel"/>
    <w:tmpl w:val="F7C844B6"/>
    <w:lvl w:ilvl="0">
      <w:start w:val="1"/>
      <w:numFmt w:val="upperLetter"/>
      <w:lvlText w:val="%1."/>
      <w:legacy w:legacy="1" w:legacySpace="0" w:legacyIndent="360"/>
      <w:lvlJc w:val="left"/>
      <w:pPr>
        <w:ind w:left="360" w:hanging="360"/>
      </w:pPr>
      <w:rPr>
        <w:rFonts w:ascii="Times" w:hAnsi="Times" w:hint="default"/>
      </w:rPr>
    </w:lvl>
  </w:abstractNum>
  <w:abstractNum w:abstractNumId="30">
    <w:nsid w:val="5594521B"/>
    <w:multiLevelType w:val="hybridMultilevel"/>
    <w:tmpl w:val="44BE90BC"/>
    <w:lvl w:ilvl="0" w:tplc="41D63F8A">
      <w:start w:val="1"/>
      <w:numFmt w:val="lowerLetter"/>
      <w:lvlText w:val="%1."/>
      <w:lvlJc w:val="left"/>
      <w:pPr>
        <w:ind w:left="1304"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A480D"/>
    <w:multiLevelType w:val="hybridMultilevel"/>
    <w:tmpl w:val="171863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64F71657"/>
    <w:multiLevelType w:val="singleLevel"/>
    <w:tmpl w:val="32BE035C"/>
    <w:lvl w:ilvl="0">
      <w:numFmt w:val="bullet"/>
      <w:lvlText w:val=""/>
      <w:lvlJc w:val="left"/>
      <w:rPr>
        <w:rFonts w:ascii="Symbol" w:hAnsi="Symbol" w:hint="default"/>
      </w:rPr>
    </w:lvl>
  </w:abstractNum>
  <w:abstractNum w:abstractNumId="33">
    <w:nsid w:val="6B5A3722"/>
    <w:multiLevelType w:val="hybridMultilevel"/>
    <w:tmpl w:val="4818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D7F16"/>
    <w:multiLevelType w:val="multilevel"/>
    <w:tmpl w:val="1718634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35">
    <w:nsid w:val="6D2E5B0A"/>
    <w:multiLevelType w:val="multilevel"/>
    <w:tmpl w:val="59800BA6"/>
    <w:lvl w:ilvl="0">
      <w:start w:val="1"/>
      <w:numFmt w:val="lowerLetter"/>
      <w:lvlText w:val="%1."/>
      <w:lvlJc w:val="left"/>
      <w:pPr>
        <w:tabs>
          <w:tab w:val="num" w:pos="1134"/>
        </w:tabs>
        <w:ind w:left="649" w:firstLine="48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6D584F"/>
    <w:multiLevelType w:val="hybridMultilevel"/>
    <w:tmpl w:val="164A608E"/>
    <w:lvl w:ilvl="0" w:tplc="AC3E7702">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4081A"/>
    <w:multiLevelType w:val="hybridMultilevel"/>
    <w:tmpl w:val="10561190"/>
    <w:lvl w:ilvl="0" w:tplc="AFEA2D70">
      <w:start w:val="1"/>
      <w:numFmt w:val="lowerLetter"/>
      <w:lvlText w:val="%1."/>
      <w:lvlJc w:val="left"/>
      <w:pPr>
        <w:ind w:left="1361"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3926CC"/>
    <w:multiLevelType w:val="hybridMultilevel"/>
    <w:tmpl w:val="DA7E94CE"/>
    <w:lvl w:ilvl="0" w:tplc="71740BF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B7CC0"/>
    <w:multiLevelType w:val="hybridMultilevel"/>
    <w:tmpl w:val="5F6419C2"/>
    <w:lvl w:ilvl="0" w:tplc="FE743528">
      <w:start w:val="1"/>
      <w:numFmt w:val="lowerLetter"/>
      <w:lvlText w:val="%1."/>
      <w:lvlJc w:val="left"/>
      <w:pPr>
        <w:ind w:left="649" w:firstLine="485"/>
      </w:pPr>
      <w:rPr>
        <w:rFonts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nsid w:val="79CB2B55"/>
    <w:multiLevelType w:val="multilevel"/>
    <w:tmpl w:val="8CDC3744"/>
    <w:lvl w:ilvl="0">
      <w:start w:val="1"/>
      <w:numFmt w:val="lowerLetter"/>
      <w:lvlText w:val="%1."/>
      <w:lvlJc w:val="left"/>
      <w:pPr>
        <w:ind w:left="1140" w:hanging="360"/>
      </w:pPr>
      <w:rPr>
        <w:rFonts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num w:numId="1">
    <w:abstractNumId w:val="38"/>
  </w:num>
  <w:num w:numId="2">
    <w:abstractNumId w:val="17"/>
  </w:num>
  <w:num w:numId="3">
    <w:abstractNumId w:val="12"/>
  </w:num>
  <w:num w:numId="4">
    <w:abstractNumId w:val="9"/>
  </w:num>
  <w:num w:numId="5">
    <w:abstractNumId w:val="4"/>
  </w:num>
  <w:num w:numId="6">
    <w:abstractNumId w:val="26"/>
  </w:num>
  <w:num w:numId="7">
    <w:abstractNumId w:val="2"/>
  </w:num>
  <w:num w:numId="8">
    <w:abstractNumId w:val="29"/>
  </w:num>
  <w:num w:numId="9">
    <w:abstractNumId w:val="10"/>
  </w:num>
  <w:num w:numId="10">
    <w:abstractNumId w:val="11"/>
  </w:num>
  <w:num w:numId="11">
    <w:abstractNumId w:val="0"/>
  </w:num>
  <w:num w:numId="12">
    <w:abstractNumId w:val="31"/>
  </w:num>
  <w:num w:numId="13">
    <w:abstractNumId w:val="28"/>
  </w:num>
  <w:num w:numId="14">
    <w:abstractNumId w:val="32"/>
  </w:num>
  <w:num w:numId="15">
    <w:abstractNumId w:val="15"/>
  </w:num>
  <w:num w:numId="16">
    <w:abstractNumId w:val="7"/>
  </w:num>
  <w:num w:numId="17">
    <w:abstractNumId w:val="19"/>
  </w:num>
  <w:num w:numId="18">
    <w:abstractNumId w:val="14"/>
  </w:num>
  <w:num w:numId="19">
    <w:abstractNumId w:val="36"/>
  </w:num>
  <w:num w:numId="20">
    <w:abstractNumId w:val="21"/>
  </w:num>
  <w:num w:numId="21">
    <w:abstractNumId w:val="33"/>
  </w:num>
  <w:num w:numId="22">
    <w:abstractNumId w:val="27"/>
  </w:num>
  <w:num w:numId="23">
    <w:abstractNumId w:val="22"/>
  </w:num>
  <w:num w:numId="24">
    <w:abstractNumId w:val="34"/>
  </w:num>
  <w:num w:numId="25">
    <w:abstractNumId w:val="18"/>
  </w:num>
  <w:num w:numId="26">
    <w:abstractNumId w:val="40"/>
  </w:num>
  <w:num w:numId="27">
    <w:abstractNumId w:val="1"/>
  </w:num>
  <w:num w:numId="28">
    <w:abstractNumId w:val="25"/>
  </w:num>
  <w:num w:numId="29">
    <w:abstractNumId w:val="39"/>
  </w:num>
  <w:num w:numId="30">
    <w:abstractNumId w:val="20"/>
  </w:num>
  <w:num w:numId="31">
    <w:abstractNumId w:val="8"/>
  </w:num>
  <w:num w:numId="32">
    <w:abstractNumId w:val="35"/>
  </w:num>
  <w:num w:numId="33">
    <w:abstractNumId w:val="30"/>
  </w:num>
  <w:num w:numId="34">
    <w:abstractNumId w:val="24"/>
  </w:num>
  <w:num w:numId="35">
    <w:abstractNumId w:val="23"/>
  </w:num>
  <w:num w:numId="36">
    <w:abstractNumId w:val="3"/>
  </w:num>
  <w:num w:numId="37">
    <w:abstractNumId w:val="37"/>
  </w:num>
  <w:num w:numId="38">
    <w:abstractNumId w:val="13"/>
  </w:num>
  <w:num w:numId="39">
    <w:abstractNumId w:val="5"/>
  </w:num>
  <w:num w:numId="40">
    <w:abstractNumId w:val="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1E"/>
    <w:rsid w:val="00026FBA"/>
    <w:rsid w:val="00030E0F"/>
    <w:rsid w:val="0004432B"/>
    <w:rsid w:val="000561B5"/>
    <w:rsid w:val="0006085E"/>
    <w:rsid w:val="00074024"/>
    <w:rsid w:val="000761E8"/>
    <w:rsid w:val="00077422"/>
    <w:rsid w:val="0009198A"/>
    <w:rsid w:val="00094BB9"/>
    <w:rsid w:val="000D7413"/>
    <w:rsid w:val="000E13A9"/>
    <w:rsid w:val="001005C6"/>
    <w:rsid w:val="00111E01"/>
    <w:rsid w:val="00114A49"/>
    <w:rsid w:val="00117BAA"/>
    <w:rsid w:val="00124000"/>
    <w:rsid w:val="00131CB4"/>
    <w:rsid w:val="001359FE"/>
    <w:rsid w:val="00144F89"/>
    <w:rsid w:val="001514CE"/>
    <w:rsid w:val="00160DA7"/>
    <w:rsid w:val="00195209"/>
    <w:rsid w:val="001C16A4"/>
    <w:rsid w:val="001C19E9"/>
    <w:rsid w:val="001D25AA"/>
    <w:rsid w:val="001D6290"/>
    <w:rsid w:val="001D632D"/>
    <w:rsid w:val="001E1E8C"/>
    <w:rsid w:val="001F7B0A"/>
    <w:rsid w:val="002133E9"/>
    <w:rsid w:val="0024183F"/>
    <w:rsid w:val="00260BCF"/>
    <w:rsid w:val="0027015A"/>
    <w:rsid w:val="002778E6"/>
    <w:rsid w:val="00294F57"/>
    <w:rsid w:val="002A666B"/>
    <w:rsid w:val="002A71D3"/>
    <w:rsid w:val="002C5C94"/>
    <w:rsid w:val="002D44FD"/>
    <w:rsid w:val="002E557C"/>
    <w:rsid w:val="002F739B"/>
    <w:rsid w:val="003008EB"/>
    <w:rsid w:val="00306216"/>
    <w:rsid w:val="00317012"/>
    <w:rsid w:val="003431D0"/>
    <w:rsid w:val="0034606A"/>
    <w:rsid w:val="00347EC9"/>
    <w:rsid w:val="00350043"/>
    <w:rsid w:val="00364CC4"/>
    <w:rsid w:val="00382F02"/>
    <w:rsid w:val="00395553"/>
    <w:rsid w:val="00395B25"/>
    <w:rsid w:val="00403564"/>
    <w:rsid w:val="0040745F"/>
    <w:rsid w:val="00411002"/>
    <w:rsid w:val="00451406"/>
    <w:rsid w:val="004767C3"/>
    <w:rsid w:val="00480ABD"/>
    <w:rsid w:val="00487EE2"/>
    <w:rsid w:val="004B66E2"/>
    <w:rsid w:val="004B7A8F"/>
    <w:rsid w:val="004E6BFE"/>
    <w:rsid w:val="004F0953"/>
    <w:rsid w:val="004F26D1"/>
    <w:rsid w:val="004F7EDF"/>
    <w:rsid w:val="00503F69"/>
    <w:rsid w:val="005110C4"/>
    <w:rsid w:val="0053535D"/>
    <w:rsid w:val="00590E04"/>
    <w:rsid w:val="005A3CA9"/>
    <w:rsid w:val="005D038C"/>
    <w:rsid w:val="005D6648"/>
    <w:rsid w:val="00607899"/>
    <w:rsid w:val="00615A44"/>
    <w:rsid w:val="00627732"/>
    <w:rsid w:val="00645C01"/>
    <w:rsid w:val="00647985"/>
    <w:rsid w:val="00657963"/>
    <w:rsid w:val="00661BB8"/>
    <w:rsid w:val="00670704"/>
    <w:rsid w:val="00675990"/>
    <w:rsid w:val="006904EC"/>
    <w:rsid w:val="006A7859"/>
    <w:rsid w:val="006C31A7"/>
    <w:rsid w:val="006D3A60"/>
    <w:rsid w:val="00706729"/>
    <w:rsid w:val="00726621"/>
    <w:rsid w:val="0074348A"/>
    <w:rsid w:val="007508E3"/>
    <w:rsid w:val="007605E7"/>
    <w:rsid w:val="0076218A"/>
    <w:rsid w:val="00772A7C"/>
    <w:rsid w:val="00792843"/>
    <w:rsid w:val="007A3B8C"/>
    <w:rsid w:val="007A4C08"/>
    <w:rsid w:val="007C2317"/>
    <w:rsid w:val="007C5DDA"/>
    <w:rsid w:val="007D19F7"/>
    <w:rsid w:val="007D32F2"/>
    <w:rsid w:val="007E7829"/>
    <w:rsid w:val="007E7872"/>
    <w:rsid w:val="00801AD7"/>
    <w:rsid w:val="00837BBD"/>
    <w:rsid w:val="0084452A"/>
    <w:rsid w:val="00847ECB"/>
    <w:rsid w:val="008823DF"/>
    <w:rsid w:val="008E33AA"/>
    <w:rsid w:val="008F2F92"/>
    <w:rsid w:val="00913155"/>
    <w:rsid w:val="00916458"/>
    <w:rsid w:val="00927E00"/>
    <w:rsid w:val="00943FF5"/>
    <w:rsid w:val="0096039B"/>
    <w:rsid w:val="00960E9F"/>
    <w:rsid w:val="009611A5"/>
    <w:rsid w:val="009663DB"/>
    <w:rsid w:val="009668B9"/>
    <w:rsid w:val="009A6E98"/>
    <w:rsid w:val="009A7709"/>
    <w:rsid w:val="009B0765"/>
    <w:rsid w:val="009C5CC4"/>
    <w:rsid w:val="009D1B1C"/>
    <w:rsid w:val="009D6A69"/>
    <w:rsid w:val="009F157A"/>
    <w:rsid w:val="009F3E4F"/>
    <w:rsid w:val="00A1429D"/>
    <w:rsid w:val="00A653B2"/>
    <w:rsid w:val="00A92333"/>
    <w:rsid w:val="00A94EDC"/>
    <w:rsid w:val="00AC0D71"/>
    <w:rsid w:val="00AD3A8B"/>
    <w:rsid w:val="00AD7B59"/>
    <w:rsid w:val="00AE1CB7"/>
    <w:rsid w:val="00AF286E"/>
    <w:rsid w:val="00B04806"/>
    <w:rsid w:val="00B144B6"/>
    <w:rsid w:val="00B17C76"/>
    <w:rsid w:val="00B251D6"/>
    <w:rsid w:val="00B25600"/>
    <w:rsid w:val="00B43E6D"/>
    <w:rsid w:val="00B45623"/>
    <w:rsid w:val="00B51AEB"/>
    <w:rsid w:val="00B868ED"/>
    <w:rsid w:val="00B8705B"/>
    <w:rsid w:val="00BA26ED"/>
    <w:rsid w:val="00BB3A35"/>
    <w:rsid w:val="00BC7EB0"/>
    <w:rsid w:val="00C1085D"/>
    <w:rsid w:val="00C16F22"/>
    <w:rsid w:val="00C36C3F"/>
    <w:rsid w:val="00C71E09"/>
    <w:rsid w:val="00C72ACD"/>
    <w:rsid w:val="00C81D9D"/>
    <w:rsid w:val="00C84C82"/>
    <w:rsid w:val="00CB5FC4"/>
    <w:rsid w:val="00CB76FC"/>
    <w:rsid w:val="00CE3036"/>
    <w:rsid w:val="00D4722C"/>
    <w:rsid w:val="00D61868"/>
    <w:rsid w:val="00D76D98"/>
    <w:rsid w:val="00D84078"/>
    <w:rsid w:val="00DB4E47"/>
    <w:rsid w:val="00DD6C3F"/>
    <w:rsid w:val="00DF181B"/>
    <w:rsid w:val="00DF6362"/>
    <w:rsid w:val="00E055F2"/>
    <w:rsid w:val="00E2525F"/>
    <w:rsid w:val="00E306B3"/>
    <w:rsid w:val="00E42A91"/>
    <w:rsid w:val="00E43FCF"/>
    <w:rsid w:val="00E44A00"/>
    <w:rsid w:val="00E52A4B"/>
    <w:rsid w:val="00E64E1E"/>
    <w:rsid w:val="00E7721A"/>
    <w:rsid w:val="00E97887"/>
    <w:rsid w:val="00EA7633"/>
    <w:rsid w:val="00ED74D2"/>
    <w:rsid w:val="00EE5278"/>
    <w:rsid w:val="00F163C2"/>
    <w:rsid w:val="00F418FD"/>
    <w:rsid w:val="00F6143F"/>
    <w:rsid w:val="00F65F83"/>
    <w:rsid w:val="00F76D51"/>
    <w:rsid w:val="00F818E4"/>
    <w:rsid w:val="00F97807"/>
    <w:rsid w:val="00FA38C3"/>
    <w:rsid w:val="00FB39E4"/>
    <w:rsid w:val="00FD56A0"/>
    <w:rsid w:val="00FE4544"/>
    <w:rsid w:val="00FF2C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C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8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D1"/>
    <w:pPr>
      <w:ind w:left="720"/>
      <w:contextualSpacing/>
    </w:pPr>
  </w:style>
  <w:style w:type="character" w:styleId="Hyperlink">
    <w:name w:val="Hyperlink"/>
    <w:basedOn w:val="DefaultParagraphFont"/>
    <w:uiPriority w:val="99"/>
    <w:rsid w:val="000E13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8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D1"/>
    <w:pPr>
      <w:ind w:left="720"/>
      <w:contextualSpacing/>
    </w:pPr>
  </w:style>
  <w:style w:type="character" w:styleId="Hyperlink">
    <w:name w:val="Hyperlink"/>
    <w:basedOn w:val="DefaultParagraphFont"/>
    <w:uiPriority w:val="99"/>
    <w:rsid w:val="000E1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1668</Words>
  <Characters>9508</Characters>
  <Application>Microsoft Macintosh Word</Application>
  <DocSecurity>0</DocSecurity>
  <Lines>79</Lines>
  <Paragraphs>22</Paragraphs>
  <ScaleCrop>false</ScaleCrop>
  <Company>EWU</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Carlberg</dc:creator>
  <cp:keywords/>
  <dc:description/>
  <cp:lastModifiedBy>Karen Carlberg</cp:lastModifiedBy>
  <cp:revision>4</cp:revision>
  <cp:lastPrinted>2016-03-07T21:00:00Z</cp:lastPrinted>
  <dcterms:created xsi:type="dcterms:W3CDTF">2017-03-11T23:59:00Z</dcterms:created>
  <dcterms:modified xsi:type="dcterms:W3CDTF">2017-11-25T03:20:00Z</dcterms:modified>
</cp:coreProperties>
</file>